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0E639" w14:textId="77777777" w:rsidR="00782EA7" w:rsidRPr="00AA02F5" w:rsidRDefault="00782EA7" w:rsidP="00927620">
      <w:pPr>
        <w:spacing w:line="276" w:lineRule="auto"/>
        <w:ind w:right="-1440"/>
        <w:rPr>
          <w:rFonts w:asciiTheme="majorBidi" w:eastAsia="Times New Roman" w:hAnsiTheme="majorBidi" w:cstheme="majorBidi"/>
          <w:b/>
          <w:color w:val="000000" w:themeColor="text1"/>
          <w:sz w:val="28"/>
          <w:shd w:val="clear" w:color="auto" w:fill="FFFFFF"/>
        </w:rPr>
      </w:pPr>
      <w:bookmarkStart w:id="0" w:name="_GoBack"/>
    </w:p>
    <w:p w14:paraId="016CFDDD" w14:textId="273C9AE9" w:rsidR="00E90059" w:rsidRPr="00AA02F5" w:rsidRDefault="00893178" w:rsidP="004A0704">
      <w:pPr>
        <w:spacing w:line="276" w:lineRule="auto"/>
        <w:jc w:val="center"/>
        <w:rPr>
          <w:rFonts w:asciiTheme="majorBidi" w:eastAsia="Times New Roman" w:hAnsiTheme="majorBidi" w:cstheme="majorBidi"/>
          <w:b/>
          <w:color w:val="000000" w:themeColor="text1"/>
          <w:sz w:val="36"/>
          <w:szCs w:val="36"/>
          <w:shd w:val="clear" w:color="auto" w:fill="FFFFFF"/>
        </w:rPr>
      </w:pPr>
      <w:r w:rsidRPr="00AA02F5">
        <w:rPr>
          <w:rFonts w:asciiTheme="majorBidi" w:eastAsia="Times New Roman" w:hAnsiTheme="majorBidi" w:cstheme="majorBidi"/>
          <w:b/>
          <w:color w:val="000000" w:themeColor="text1"/>
          <w:sz w:val="36"/>
          <w:szCs w:val="36"/>
          <w:shd w:val="clear" w:color="auto" w:fill="FFFFFF"/>
        </w:rPr>
        <w:t>A New Record</w:t>
      </w:r>
      <w:r w:rsidR="00517B1D" w:rsidRPr="00AA02F5">
        <w:rPr>
          <w:rFonts w:asciiTheme="majorBidi" w:eastAsia="Times New Roman" w:hAnsiTheme="majorBidi" w:cstheme="majorBidi"/>
          <w:b/>
          <w:color w:val="000000" w:themeColor="text1"/>
          <w:sz w:val="36"/>
          <w:szCs w:val="36"/>
          <w:shd w:val="clear" w:color="auto" w:fill="FFFFFF"/>
        </w:rPr>
        <w:t>: Cyclamen p</w:t>
      </w:r>
      <w:r w:rsidR="00770307" w:rsidRPr="00AA02F5">
        <w:rPr>
          <w:rFonts w:asciiTheme="majorBidi" w:eastAsia="Times New Roman" w:hAnsiTheme="majorBidi" w:cstheme="majorBidi"/>
          <w:b/>
          <w:color w:val="000000" w:themeColor="text1"/>
          <w:sz w:val="36"/>
          <w:szCs w:val="36"/>
          <w:shd w:val="clear" w:color="auto" w:fill="FFFFFF"/>
        </w:rPr>
        <w:t>ersicum Mill. var.</w:t>
      </w:r>
      <w:r w:rsidR="00517B1D" w:rsidRPr="00AA02F5">
        <w:rPr>
          <w:rFonts w:asciiTheme="majorBidi" w:eastAsia="Times New Roman" w:hAnsiTheme="majorBidi" w:cstheme="majorBidi"/>
          <w:b/>
          <w:color w:val="000000" w:themeColor="text1"/>
          <w:sz w:val="36"/>
          <w:szCs w:val="36"/>
          <w:shd w:val="clear" w:color="auto" w:fill="FFFFFF"/>
        </w:rPr>
        <w:t xml:space="preserve"> a</w:t>
      </w:r>
      <w:r w:rsidR="004A0704" w:rsidRPr="00AA02F5">
        <w:rPr>
          <w:rFonts w:asciiTheme="majorBidi" w:eastAsia="Times New Roman" w:hAnsiTheme="majorBidi" w:cstheme="majorBidi"/>
          <w:b/>
          <w:color w:val="000000" w:themeColor="text1"/>
          <w:sz w:val="36"/>
          <w:szCs w:val="36"/>
          <w:shd w:val="clear" w:color="auto" w:fill="FFFFFF"/>
        </w:rPr>
        <w:t>utumnal</w:t>
      </w:r>
      <w:r w:rsidR="00517B1D" w:rsidRPr="00AA02F5">
        <w:rPr>
          <w:rFonts w:asciiTheme="majorBidi" w:eastAsia="Times New Roman" w:hAnsiTheme="majorBidi" w:cstheme="majorBidi"/>
          <w:b/>
          <w:color w:val="000000" w:themeColor="text1"/>
          <w:sz w:val="36"/>
          <w:szCs w:val="36"/>
          <w:shd w:val="clear" w:color="auto" w:fill="FFFFFF"/>
        </w:rPr>
        <w:t>e Grey-Wilson w</w:t>
      </w:r>
      <w:r w:rsidR="00660D79" w:rsidRPr="00AA02F5">
        <w:rPr>
          <w:rFonts w:asciiTheme="majorBidi" w:eastAsia="Times New Roman" w:hAnsiTheme="majorBidi" w:cstheme="majorBidi"/>
          <w:b/>
          <w:color w:val="000000" w:themeColor="text1"/>
          <w:sz w:val="36"/>
          <w:szCs w:val="36"/>
          <w:shd w:val="clear" w:color="auto" w:fill="FFFFFF"/>
        </w:rPr>
        <w:t>as</w:t>
      </w:r>
      <w:r w:rsidRPr="00AA02F5">
        <w:rPr>
          <w:rFonts w:asciiTheme="majorBidi" w:eastAsia="Times New Roman" w:hAnsiTheme="majorBidi" w:cstheme="majorBidi"/>
          <w:b/>
          <w:color w:val="000000" w:themeColor="text1"/>
          <w:sz w:val="36"/>
          <w:szCs w:val="36"/>
          <w:shd w:val="clear" w:color="auto" w:fill="FFFFFF"/>
        </w:rPr>
        <w:t xml:space="preserve"> Added to the  Native  Lebanese Flora</w:t>
      </w:r>
      <w:r w:rsidR="00770307" w:rsidRPr="00AA02F5">
        <w:rPr>
          <w:rFonts w:asciiTheme="majorBidi" w:eastAsia="Times New Roman" w:hAnsiTheme="majorBidi" w:cstheme="majorBidi"/>
          <w:b/>
          <w:color w:val="000000" w:themeColor="text1"/>
          <w:sz w:val="36"/>
          <w:szCs w:val="36"/>
          <w:shd w:val="clear" w:color="auto" w:fill="FFFFFF"/>
        </w:rPr>
        <w:t>.</w:t>
      </w:r>
    </w:p>
    <w:p w14:paraId="5B0F9F41" w14:textId="77777777" w:rsidR="008D390A" w:rsidRPr="00AA02F5" w:rsidRDefault="008D390A" w:rsidP="004A0704">
      <w:pPr>
        <w:spacing w:line="276" w:lineRule="auto"/>
        <w:jc w:val="center"/>
        <w:rPr>
          <w:rFonts w:asciiTheme="majorBidi" w:eastAsia="Times New Roman" w:hAnsiTheme="majorBidi" w:cstheme="majorBidi"/>
          <w:b/>
          <w:color w:val="000000" w:themeColor="text1"/>
          <w:sz w:val="36"/>
          <w:szCs w:val="36"/>
          <w:shd w:val="clear" w:color="auto" w:fill="FFFFFF"/>
        </w:rPr>
      </w:pPr>
    </w:p>
    <w:p w14:paraId="4D53C301" w14:textId="721EC714" w:rsidR="00E90059" w:rsidRPr="00AA02F5" w:rsidRDefault="00770307">
      <w:pPr>
        <w:spacing w:line="276" w:lineRule="auto"/>
        <w:rPr>
          <w:rFonts w:asciiTheme="majorBidi" w:eastAsia="Times New Roman" w:hAnsiTheme="majorBidi" w:cstheme="majorBidi"/>
          <w:color w:val="000000" w:themeColor="text1"/>
          <w:sz w:val="28"/>
          <w:szCs w:val="28"/>
        </w:rPr>
      </w:pPr>
      <w:r w:rsidRPr="00AA02F5">
        <w:rPr>
          <w:rFonts w:asciiTheme="majorBidi" w:eastAsia="Times New Roman" w:hAnsiTheme="majorBidi" w:cstheme="majorBidi"/>
          <w:color w:val="000000" w:themeColor="text1"/>
          <w:sz w:val="28"/>
          <w:szCs w:val="28"/>
        </w:rPr>
        <w:t>Khodr Addama</w:t>
      </w:r>
      <w:r w:rsidR="00BB15C9" w:rsidRPr="00AA02F5">
        <w:rPr>
          <w:rFonts w:asciiTheme="majorBidi" w:eastAsia="Times New Roman" w:hAnsiTheme="majorBidi" w:cstheme="majorBidi"/>
          <w:color w:val="000000" w:themeColor="text1"/>
          <w:sz w:val="28"/>
          <w:szCs w:val="28"/>
        </w:rPr>
        <w:t xml:space="preserve"> </w:t>
      </w:r>
      <w:r w:rsidR="00BB15C9" w:rsidRPr="00AA02F5">
        <w:rPr>
          <w:rFonts w:asciiTheme="majorBidi" w:eastAsia="Times New Roman" w:hAnsiTheme="majorBidi" w:cstheme="majorBidi"/>
          <w:color w:val="000000" w:themeColor="text1"/>
          <w:sz w:val="28"/>
          <w:szCs w:val="28"/>
          <w:vertAlign w:val="superscript"/>
        </w:rPr>
        <w:t>a</w:t>
      </w:r>
      <w:r w:rsidRPr="00AA02F5">
        <w:rPr>
          <w:rFonts w:asciiTheme="majorBidi" w:eastAsia="Times New Roman" w:hAnsiTheme="majorBidi" w:cstheme="majorBidi"/>
          <w:color w:val="000000" w:themeColor="text1"/>
          <w:sz w:val="28"/>
          <w:szCs w:val="28"/>
          <w:vertAlign w:val="superscript"/>
        </w:rPr>
        <w:t>*</w:t>
      </w:r>
      <w:r w:rsidRPr="00AA02F5">
        <w:rPr>
          <w:rFonts w:asciiTheme="majorBidi" w:eastAsia="Times New Roman" w:hAnsiTheme="majorBidi" w:cstheme="majorBidi"/>
          <w:color w:val="000000" w:themeColor="text1"/>
          <w:sz w:val="28"/>
          <w:szCs w:val="28"/>
        </w:rPr>
        <w:t>, Mohammad S. Al-Zein</w:t>
      </w:r>
      <w:r w:rsidR="00BB15C9" w:rsidRPr="00AA02F5">
        <w:rPr>
          <w:rFonts w:asciiTheme="majorBidi" w:eastAsia="Times New Roman" w:hAnsiTheme="majorBidi" w:cstheme="majorBidi"/>
          <w:color w:val="000000" w:themeColor="text1"/>
          <w:sz w:val="28"/>
          <w:szCs w:val="28"/>
        </w:rPr>
        <w:t xml:space="preserve"> </w:t>
      </w:r>
      <w:r w:rsidR="00BB15C9" w:rsidRPr="00AA02F5">
        <w:rPr>
          <w:rFonts w:asciiTheme="majorBidi" w:eastAsia="Times New Roman" w:hAnsiTheme="majorBidi" w:cstheme="majorBidi"/>
          <w:color w:val="000000" w:themeColor="text1"/>
          <w:sz w:val="28"/>
          <w:szCs w:val="28"/>
          <w:vertAlign w:val="superscript"/>
        </w:rPr>
        <w:t>b</w:t>
      </w:r>
      <w:r w:rsidRPr="00AA02F5">
        <w:rPr>
          <w:rFonts w:asciiTheme="majorBidi" w:eastAsia="Times New Roman" w:hAnsiTheme="majorBidi" w:cstheme="majorBidi"/>
          <w:color w:val="000000" w:themeColor="text1"/>
          <w:sz w:val="28"/>
          <w:szCs w:val="28"/>
        </w:rPr>
        <w:t>, Mounir Bou-Hamdan</w:t>
      </w:r>
      <w:r w:rsidR="00BB15C9" w:rsidRPr="00AA02F5">
        <w:rPr>
          <w:rFonts w:asciiTheme="majorBidi" w:eastAsia="Times New Roman" w:hAnsiTheme="majorBidi" w:cstheme="majorBidi"/>
          <w:color w:val="000000" w:themeColor="text1"/>
          <w:sz w:val="28"/>
          <w:szCs w:val="28"/>
        </w:rPr>
        <w:t xml:space="preserve"> </w:t>
      </w:r>
      <w:r w:rsidR="00BB15C9" w:rsidRPr="00AA02F5">
        <w:rPr>
          <w:rFonts w:asciiTheme="majorBidi" w:eastAsia="Times New Roman" w:hAnsiTheme="majorBidi" w:cstheme="majorBidi"/>
          <w:color w:val="000000" w:themeColor="text1"/>
          <w:sz w:val="28"/>
          <w:szCs w:val="28"/>
          <w:vertAlign w:val="superscript"/>
        </w:rPr>
        <w:t>c</w:t>
      </w:r>
      <w:r w:rsidRPr="00AA02F5">
        <w:rPr>
          <w:rFonts w:asciiTheme="majorBidi" w:eastAsia="Times New Roman" w:hAnsiTheme="majorBidi" w:cstheme="majorBidi"/>
          <w:color w:val="000000" w:themeColor="text1"/>
          <w:sz w:val="28"/>
          <w:szCs w:val="28"/>
        </w:rPr>
        <w:t>, Hala Naous</w:t>
      </w:r>
      <w:r w:rsidR="00BB15C9" w:rsidRPr="00AA02F5">
        <w:rPr>
          <w:rFonts w:asciiTheme="majorBidi" w:eastAsia="Times New Roman" w:hAnsiTheme="majorBidi" w:cstheme="majorBidi"/>
          <w:color w:val="000000" w:themeColor="text1"/>
          <w:sz w:val="28"/>
          <w:szCs w:val="28"/>
        </w:rPr>
        <w:t xml:space="preserve"> </w:t>
      </w:r>
      <w:r w:rsidR="00BB15C9" w:rsidRPr="00AA02F5">
        <w:rPr>
          <w:rFonts w:asciiTheme="majorBidi" w:eastAsia="Times New Roman" w:hAnsiTheme="majorBidi" w:cstheme="majorBidi"/>
          <w:color w:val="000000" w:themeColor="text1"/>
          <w:sz w:val="28"/>
          <w:szCs w:val="28"/>
          <w:vertAlign w:val="superscript"/>
        </w:rPr>
        <w:t>d</w:t>
      </w:r>
      <w:r w:rsidR="00BB15C9" w:rsidRPr="00AA02F5">
        <w:rPr>
          <w:rFonts w:asciiTheme="majorBidi" w:eastAsia="Times New Roman" w:hAnsiTheme="majorBidi" w:cstheme="majorBidi"/>
          <w:color w:val="000000" w:themeColor="text1"/>
          <w:sz w:val="28"/>
          <w:szCs w:val="28"/>
        </w:rPr>
        <w:t>.</w:t>
      </w:r>
    </w:p>
    <w:p w14:paraId="216CCE4A" w14:textId="2D3A34A4" w:rsidR="00C6415B" w:rsidRPr="00AA02F5" w:rsidRDefault="00E70EE0" w:rsidP="00C6415B">
      <w:pPr>
        <w:spacing w:line="276" w:lineRule="auto"/>
        <w:rPr>
          <w:rFonts w:asciiTheme="majorBidi" w:hAnsiTheme="majorBidi" w:cstheme="majorBidi"/>
          <w:i/>
          <w:iCs/>
          <w:color w:val="000000" w:themeColor="text1"/>
          <w:sz w:val="20"/>
          <w:szCs w:val="20"/>
        </w:rPr>
      </w:pPr>
      <w:r w:rsidRPr="00AA02F5">
        <w:rPr>
          <w:rFonts w:asciiTheme="majorBidi" w:hAnsiTheme="majorBidi" w:cstheme="majorBidi"/>
          <w:i/>
          <w:iCs/>
          <w:color w:val="000000" w:themeColor="text1"/>
          <w:sz w:val="20"/>
          <w:szCs w:val="20"/>
          <w:vertAlign w:val="superscript"/>
        </w:rPr>
        <w:t>a</w:t>
      </w:r>
      <w:r w:rsidR="00992215" w:rsidRPr="00AA02F5">
        <w:rPr>
          <w:rFonts w:asciiTheme="majorBidi" w:hAnsiTheme="majorBidi" w:cstheme="majorBidi"/>
          <w:i/>
          <w:iCs/>
          <w:color w:val="000000" w:themeColor="text1"/>
          <w:sz w:val="20"/>
          <w:szCs w:val="20"/>
          <w:vertAlign w:val="superscript"/>
        </w:rPr>
        <w:t>,</w:t>
      </w:r>
      <w:r w:rsidRPr="00AA02F5">
        <w:rPr>
          <w:rFonts w:asciiTheme="majorBidi" w:hAnsiTheme="majorBidi" w:cstheme="majorBidi"/>
          <w:i/>
          <w:iCs/>
          <w:color w:val="000000" w:themeColor="text1"/>
          <w:sz w:val="20"/>
          <w:szCs w:val="20"/>
          <w:vertAlign w:val="superscript"/>
        </w:rPr>
        <w:t>d</w:t>
      </w:r>
      <w:r w:rsidRPr="00AA02F5">
        <w:rPr>
          <w:rFonts w:asciiTheme="majorBidi" w:hAnsiTheme="majorBidi" w:cstheme="majorBidi"/>
          <w:i/>
          <w:iCs/>
          <w:color w:val="000000" w:themeColor="text1"/>
          <w:sz w:val="20"/>
          <w:szCs w:val="20"/>
        </w:rPr>
        <w:t xml:space="preserve"> </w:t>
      </w:r>
      <w:r w:rsidR="00C6415B" w:rsidRPr="00AA02F5">
        <w:rPr>
          <w:rFonts w:asciiTheme="majorBidi" w:hAnsiTheme="majorBidi" w:cstheme="majorBidi"/>
          <w:i/>
          <w:iCs/>
          <w:color w:val="000000" w:themeColor="text1"/>
          <w:sz w:val="20"/>
          <w:szCs w:val="20"/>
        </w:rPr>
        <w:t>Faculty of Business Administration, Research department, Arts, Sciences and Technology University in Lebanon, AUL</w:t>
      </w:r>
      <w:r w:rsidR="008D390A" w:rsidRPr="00AA02F5">
        <w:rPr>
          <w:rFonts w:asciiTheme="majorBidi" w:hAnsiTheme="majorBidi" w:cstheme="majorBidi"/>
          <w:i/>
          <w:iCs/>
          <w:color w:val="000000" w:themeColor="text1"/>
          <w:sz w:val="20"/>
          <w:szCs w:val="20"/>
        </w:rPr>
        <w:t>.</w:t>
      </w:r>
      <w:r w:rsidR="00BB15C9" w:rsidRPr="00AA02F5">
        <w:rPr>
          <w:rFonts w:asciiTheme="majorBidi" w:hAnsiTheme="majorBidi" w:cstheme="majorBidi"/>
          <w:i/>
          <w:iCs/>
          <w:color w:val="000000" w:themeColor="text1"/>
          <w:sz w:val="20"/>
          <w:szCs w:val="20"/>
        </w:rPr>
        <w:t xml:space="preserve">                  </w:t>
      </w:r>
    </w:p>
    <w:p w14:paraId="6632B26A" w14:textId="1A527F7F" w:rsidR="00E70EE0" w:rsidRPr="00AA02F5" w:rsidRDefault="00E70EE0" w:rsidP="00C6415B">
      <w:pPr>
        <w:spacing w:line="276" w:lineRule="auto"/>
        <w:rPr>
          <w:rFonts w:asciiTheme="majorBidi" w:eastAsia="Times New Roman" w:hAnsiTheme="majorBidi" w:cstheme="majorBidi"/>
          <w:i/>
          <w:iCs/>
          <w:color w:val="000000" w:themeColor="text1"/>
          <w:sz w:val="20"/>
          <w:szCs w:val="20"/>
        </w:rPr>
      </w:pPr>
      <w:r w:rsidRPr="00AA02F5">
        <w:rPr>
          <w:rFonts w:asciiTheme="majorBidi" w:hAnsiTheme="majorBidi" w:cstheme="majorBidi"/>
          <w:i/>
          <w:iCs/>
          <w:color w:val="000000" w:themeColor="text1"/>
          <w:sz w:val="20"/>
          <w:szCs w:val="20"/>
          <w:vertAlign w:val="superscript"/>
        </w:rPr>
        <w:t>b</w:t>
      </w:r>
      <w:r w:rsidRPr="00AA02F5">
        <w:rPr>
          <w:rFonts w:asciiTheme="majorBidi" w:hAnsiTheme="majorBidi" w:cstheme="majorBidi"/>
          <w:i/>
          <w:iCs/>
          <w:color w:val="000000" w:themeColor="text1"/>
          <w:sz w:val="20"/>
          <w:szCs w:val="20"/>
        </w:rPr>
        <w:t xml:space="preserve"> </w:t>
      </w:r>
      <w:r w:rsidR="00E6307F" w:rsidRPr="00AA02F5">
        <w:rPr>
          <w:rFonts w:asciiTheme="majorBidi" w:hAnsiTheme="majorBidi" w:cstheme="majorBidi"/>
          <w:i/>
          <w:iCs/>
          <w:color w:val="000000" w:themeColor="text1"/>
          <w:sz w:val="20"/>
          <w:szCs w:val="20"/>
        </w:rPr>
        <w:t>Faculty of Science, American University of Beirut</w:t>
      </w:r>
      <w:r w:rsidR="004A0704" w:rsidRPr="00AA02F5">
        <w:rPr>
          <w:rFonts w:asciiTheme="majorBidi" w:hAnsiTheme="majorBidi" w:cstheme="majorBidi"/>
          <w:i/>
          <w:iCs/>
          <w:color w:val="000000" w:themeColor="text1"/>
          <w:sz w:val="20"/>
          <w:szCs w:val="20"/>
        </w:rPr>
        <w:t>,</w:t>
      </w:r>
      <w:r w:rsidR="009874F1" w:rsidRPr="00AA02F5">
        <w:rPr>
          <w:rFonts w:asciiTheme="majorBidi" w:hAnsiTheme="majorBidi" w:cstheme="majorBidi"/>
          <w:i/>
          <w:iCs/>
          <w:color w:val="000000" w:themeColor="text1"/>
          <w:sz w:val="20"/>
          <w:szCs w:val="20"/>
        </w:rPr>
        <w:t xml:space="preserve"> AUB</w:t>
      </w:r>
      <w:r w:rsidR="00E6307F" w:rsidRPr="00AA02F5">
        <w:rPr>
          <w:rFonts w:asciiTheme="majorBidi" w:hAnsiTheme="majorBidi" w:cstheme="majorBidi"/>
          <w:i/>
          <w:iCs/>
          <w:color w:val="000000" w:themeColor="text1"/>
          <w:sz w:val="20"/>
          <w:szCs w:val="20"/>
        </w:rPr>
        <w:t>.</w:t>
      </w:r>
    </w:p>
    <w:p w14:paraId="41F37BED" w14:textId="684819C6" w:rsidR="00C6415B" w:rsidRPr="00AA02F5" w:rsidRDefault="00E70EE0" w:rsidP="00091B20">
      <w:pPr>
        <w:pStyle w:val="Default"/>
        <w:rPr>
          <w:rFonts w:asciiTheme="majorBidi" w:hAnsiTheme="majorBidi" w:cstheme="majorBidi"/>
          <w:i/>
          <w:iCs/>
          <w:color w:val="000000" w:themeColor="text1"/>
          <w:sz w:val="20"/>
          <w:szCs w:val="20"/>
        </w:rPr>
      </w:pPr>
      <w:r w:rsidRPr="00AA02F5">
        <w:rPr>
          <w:rFonts w:asciiTheme="majorBidi" w:hAnsiTheme="majorBidi" w:cstheme="majorBidi"/>
          <w:i/>
          <w:iCs/>
          <w:color w:val="000000" w:themeColor="text1"/>
          <w:sz w:val="20"/>
          <w:szCs w:val="20"/>
          <w:vertAlign w:val="superscript"/>
        </w:rPr>
        <w:t>c</w:t>
      </w:r>
      <w:r w:rsidRPr="00AA02F5">
        <w:rPr>
          <w:rFonts w:asciiTheme="majorBidi" w:hAnsiTheme="majorBidi" w:cstheme="majorBidi"/>
          <w:i/>
          <w:iCs/>
          <w:color w:val="000000" w:themeColor="text1"/>
          <w:sz w:val="20"/>
          <w:szCs w:val="20"/>
        </w:rPr>
        <w:t xml:space="preserve"> </w:t>
      </w:r>
      <w:r w:rsidR="00C6415B" w:rsidRPr="00AA02F5">
        <w:rPr>
          <w:rFonts w:asciiTheme="majorBidi" w:hAnsiTheme="majorBidi" w:cstheme="majorBidi"/>
          <w:i/>
          <w:iCs/>
          <w:color w:val="000000" w:themeColor="text1"/>
          <w:sz w:val="20"/>
          <w:szCs w:val="20"/>
        </w:rPr>
        <w:t>Clinker Produ</w:t>
      </w:r>
      <w:r w:rsidR="00A46D71" w:rsidRPr="00AA02F5">
        <w:rPr>
          <w:rFonts w:asciiTheme="majorBidi" w:hAnsiTheme="majorBidi" w:cstheme="majorBidi"/>
          <w:i/>
          <w:iCs/>
          <w:color w:val="000000" w:themeColor="text1"/>
          <w:sz w:val="20"/>
          <w:szCs w:val="20"/>
        </w:rPr>
        <w:t>ction Unit at Lebanese Cement Factory,LCF</w:t>
      </w:r>
    </w:p>
    <w:p w14:paraId="3111B2F9" w14:textId="77777777" w:rsidR="008D390A" w:rsidRPr="00AA02F5" w:rsidRDefault="008D390A" w:rsidP="00091B20">
      <w:pPr>
        <w:pStyle w:val="Default"/>
        <w:rPr>
          <w:rFonts w:asciiTheme="majorBidi" w:hAnsiTheme="majorBidi" w:cstheme="majorBidi"/>
          <w:i/>
          <w:iCs/>
          <w:color w:val="000000" w:themeColor="text1"/>
          <w:sz w:val="20"/>
          <w:szCs w:val="20"/>
        </w:rPr>
      </w:pPr>
    </w:p>
    <w:p w14:paraId="34E610C2" w14:textId="77777777" w:rsidR="00091B20" w:rsidRPr="00AA02F5" w:rsidRDefault="00091B20" w:rsidP="00091B20">
      <w:pPr>
        <w:pStyle w:val="Default"/>
        <w:rPr>
          <w:rFonts w:asciiTheme="majorBidi" w:hAnsiTheme="majorBidi" w:cstheme="majorBidi"/>
          <w:color w:val="000000" w:themeColor="text1"/>
          <w:sz w:val="20"/>
          <w:szCs w:val="20"/>
        </w:rPr>
      </w:pPr>
    </w:p>
    <w:p w14:paraId="791DBE43" w14:textId="21D77A4E" w:rsidR="00E90059" w:rsidRPr="00AA02F5" w:rsidRDefault="00274C47" w:rsidP="008150C5">
      <w:pPr>
        <w:spacing w:line="276" w:lineRule="auto"/>
        <w:ind w:left="2160" w:firstLine="720"/>
        <w:rPr>
          <w:rFonts w:asciiTheme="majorBidi" w:eastAsia="Times New Roman" w:hAnsiTheme="majorBidi" w:cstheme="majorBidi"/>
          <w:i/>
          <w:iCs/>
          <w:color w:val="000000" w:themeColor="text1"/>
          <w:sz w:val="20"/>
          <w:szCs w:val="20"/>
        </w:rPr>
      </w:pPr>
      <w:r w:rsidRPr="00AA02F5">
        <w:rPr>
          <w:rFonts w:asciiTheme="majorBidi" w:eastAsia="Times New Roman" w:hAnsiTheme="majorBidi" w:cstheme="majorBidi"/>
          <w:i/>
          <w:iCs/>
          <w:color w:val="000000" w:themeColor="text1"/>
          <w:sz w:val="20"/>
          <w:szCs w:val="20"/>
          <w:vertAlign w:val="superscript"/>
        </w:rPr>
        <w:t>a</w:t>
      </w:r>
      <w:r w:rsidR="00770307" w:rsidRPr="00AA02F5">
        <w:rPr>
          <w:rFonts w:asciiTheme="majorBidi" w:eastAsia="Times New Roman" w:hAnsiTheme="majorBidi" w:cstheme="majorBidi"/>
          <w:i/>
          <w:iCs/>
          <w:color w:val="000000" w:themeColor="text1"/>
          <w:sz w:val="20"/>
          <w:szCs w:val="20"/>
        </w:rPr>
        <w:t xml:space="preserve">Email: </w:t>
      </w:r>
      <w:hyperlink r:id="rId7">
        <w:r w:rsidR="00770307" w:rsidRPr="00AA02F5">
          <w:rPr>
            <w:rFonts w:asciiTheme="majorBidi" w:eastAsia="Times New Roman" w:hAnsiTheme="majorBidi" w:cstheme="majorBidi"/>
            <w:i/>
            <w:iCs/>
            <w:color w:val="000000" w:themeColor="text1"/>
            <w:sz w:val="20"/>
            <w:szCs w:val="20"/>
          </w:rPr>
          <w:t>draddam@hotmail.com</w:t>
        </w:r>
      </w:hyperlink>
    </w:p>
    <w:p w14:paraId="3583D9E3" w14:textId="0593FAB1" w:rsidR="00510046" w:rsidRPr="00AA02F5" w:rsidRDefault="00D026C3" w:rsidP="008150C5">
      <w:pPr>
        <w:spacing w:line="276" w:lineRule="auto"/>
        <w:ind w:left="2160" w:firstLine="720"/>
        <w:rPr>
          <w:rFonts w:asciiTheme="majorBidi" w:eastAsia="Times New Roman" w:hAnsiTheme="majorBidi" w:cstheme="majorBidi"/>
          <w:i/>
          <w:iCs/>
          <w:color w:val="000000" w:themeColor="text1"/>
          <w:sz w:val="20"/>
          <w:szCs w:val="20"/>
        </w:rPr>
      </w:pPr>
      <w:r w:rsidRPr="00AA02F5">
        <w:rPr>
          <w:rFonts w:asciiTheme="majorBidi" w:eastAsia="Times New Roman" w:hAnsiTheme="majorBidi" w:cstheme="majorBidi"/>
          <w:i/>
          <w:iCs/>
          <w:color w:val="000000" w:themeColor="text1"/>
          <w:sz w:val="20"/>
          <w:szCs w:val="20"/>
          <w:vertAlign w:val="superscript"/>
        </w:rPr>
        <w:t>b</w:t>
      </w:r>
      <w:r w:rsidR="00510046" w:rsidRPr="00AA02F5">
        <w:rPr>
          <w:rFonts w:asciiTheme="majorBidi" w:eastAsia="Times New Roman" w:hAnsiTheme="majorBidi" w:cstheme="majorBidi"/>
          <w:i/>
          <w:iCs/>
          <w:color w:val="000000" w:themeColor="text1"/>
          <w:sz w:val="20"/>
          <w:szCs w:val="20"/>
        </w:rPr>
        <w:t>Email:msalzein@gmail.com</w:t>
      </w:r>
    </w:p>
    <w:p w14:paraId="1E4AABF7" w14:textId="75A830D8" w:rsidR="00510046" w:rsidRPr="00AA02F5" w:rsidRDefault="002C1836" w:rsidP="008150C5">
      <w:pPr>
        <w:spacing w:line="276" w:lineRule="auto"/>
        <w:ind w:left="2160" w:firstLine="720"/>
        <w:rPr>
          <w:rFonts w:asciiTheme="majorBidi" w:eastAsia="Times New Roman" w:hAnsiTheme="majorBidi" w:cstheme="majorBidi"/>
          <w:i/>
          <w:iCs/>
          <w:color w:val="000000" w:themeColor="text1"/>
          <w:sz w:val="20"/>
          <w:szCs w:val="20"/>
        </w:rPr>
      </w:pPr>
      <w:r w:rsidRPr="00AA02F5">
        <w:rPr>
          <w:rFonts w:asciiTheme="majorBidi" w:eastAsia="Times New Roman" w:hAnsiTheme="majorBidi" w:cstheme="majorBidi"/>
          <w:i/>
          <w:iCs/>
          <w:color w:val="000000" w:themeColor="text1"/>
          <w:sz w:val="20"/>
          <w:szCs w:val="20"/>
          <w:vertAlign w:val="superscript"/>
        </w:rPr>
        <w:t>c</w:t>
      </w:r>
      <w:r w:rsidR="00510046" w:rsidRPr="00AA02F5">
        <w:rPr>
          <w:rFonts w:asciiTheme="majorBidi" w:eastAsia="Times New Roman" w:hAnsiTheme="majorBidi" w:cstheme="majorBidi"/>
          <w:i/>
          <w:iCs/>
          <w:color w:val="000000" w:themeColor="text1"/>
          <w:sz w:val="20"/>
          <w:szCs w:val="20"/>
        </w:rPr>
        <w:t>Email:mounirbouhamdan</w:t>
      </w:r>
      <w:r w:rsidR="00274C47" w:rsidRPr="00AA02F5">
        <w:rPr>
          <w:rFonts w:asciiTheme="majorBidi" w:eastAsia="Times New Roman" w:hAnsiTheme="majorBidi" w:cstheme="majorBidi"/>
          <w:i/>
          <w:iCs/>
          <w:color w:val="000000" w:themeColor="text1"/>
          <w:sz w:val="20"/>
          <w:szCs w:val="20"/>
        </w:rPr>
        <w:t>@yahoo</w:t>
      </w:r>
      <w:r w:rsidR="008150C5" w:rsidRPr="00AA02F5">
        <w:rPr>
          <w:rFonts w:asciiTheme="majorBidi" w:eastAsia="Times New Roman" w:hAnsiTheme="majorBidi" w:cstheme="majorBidi"/>
          <w:i/>
          <w:iCs/>
          <w:color w:val="000000" w:themeColor="text1"/>
          <w:sz w:val="20"/>
          <w:szCs w:val="20"/>
        </w:rPr>
        <w:t>.com</w:t>
      </w:r>
    </w:p>
    <w:p w14:paraId="16C97871" w14:textId="6EA5BCCE" w:rsidR="00274C47" w:rsidRPr="00AA02F5" w:rsidRDefault="002C1836" w:rsidP="008150C5">
      <w:pPr>
        <w:spacing w:line="276" w:lineRule="auto"/>
        <w:ind w:left="2160" w:firstLine="720"/>
        <w:rPr>
          <w:rFonts w:asciiTheme="majorBidi" w:eastAsia="Times New Roman" w:hAnsiTheme="majorBidi" w:cstheme="majorBidi"/>
          <w:i/>
          <w:iCs/>
          <w:color w:val="000000" w:themeColor="text1"/>
          <w:sz w:val="20"/>
          <w:szCs w:val="20"/>
        </w:rPr>
      </w:pPr>
      <w:r w:rsidRPr="00AA02F5">
        <w:rPr>
          <w:rFonts w:asciiTheme="majorBidi" w:eastAsia="Times New Roman" w:hAnsiTheme="majorBidi" w:cstheme="majorBidi"/>
          <w:i/>
          <w:iCs/>
          <w:color w:val="000000" w:themeColor="text1"/>
          <w:sz w:val="20"/>
          <w:szCs w:val="20"/>
          <w:vertAlign w:val="superscript"/>
        </w:rPr>
        <w:t>d</w:t>
      </w:r>
      <w:r w:rsidR="00274C47" w:rsidRPr="00AA02F5">
        <w:rPr>
          <w:rFonts w:asciiTheme="majorBidi" w:eastAsia="Times New Roman" w:hAnsiTheme="majorBidi" w:cstheme="majorBidi"/>
          <w:i/>
          <w:iCs/>
          <w:color w:val="000000" w:themeColor="text1"/>
          <w:sz w:val="20"/>
          <w:szCs w:val="20"/>
        </w:rPr>
        <w:t>Email:halanaous@hotmail.com</w:t>
      </w:r>
    </w:p>
    <w:p w14:paraId="6BBD77CE" w14:textId="154B41D6" w:rsidR="007B52D3" w:rsidRPr="00AA02F5" w:rsidRDefault="007B52D3" w:rsidP="007B52D3">
      <w:pPr>
        <w:spacing w:line="360" w:lineRule="auto"/>
        <w:rPr>
          <w:rFonts w:asciiTheme="majorBidi" w:eastAsia="Times New Roman" w:hAnsiTheme="majorBidi" w:cstheme="majorBidi"/>
          <w:i/>
          <w:iCs/>
          <w:color w:val="000000" w:themeColor="text1"/>
        </w:rPr>
      </w:pPr>
    </w:p>
    <w:p w14:paraId="6F55836B" w14:textId="77777777" w:rsidR="003F5633" w:rsidRPr="00AA02F5" w:rsidRDefault="00770307">
      <w:pPr>
        <w:spacing w:before="120" w:after="48" w:line="276" w:lineRule="auto"/>
        <w:rPr>
          <w:rFonts w:asciiTheme="majorBidi" w:eastAsia="Times New Roman" w:hAnsiTheme="majorBidi" w:cstheme="majorBidi"/>
          <w:b/>
          <w:color w:val="000000" w:themeColor="text1"/>
          <w:sz w:val="20"/>
          <w:szCs w:val="20"/>
        </w:rPr>
      </w:pPr>
      <w:r w:rsidRPr="00AA02F5">
        <w:rPr>
          <w:rFonts w:asciiTheme="majorBidi" w:eastAsia="Times New Roman" w:hAnsiTheme="majorBidi" w:cstheme="majorBidi"/>
          <w:b/>
          <w:color w:val="000000" w:themeColor="text1"/>
          <w:sz w:val="20"/>
          <w:szCs w:val="20"/>
        </w:rPr>
        <w:t xml:space="preserve">Abstract </w:t>
      </w:r>
    </w:p>
    <w:p w14:paraId="3E9F9390" w14:textId="4B291784" w:rsidR="00E90059" w:rsidRPr="00AA02F5" w:rsidRDefault="001C1288" w:rsidP="0071047E">
      <w:pPr>
        <w:tabs>
          <w:tab w:val="left" w:pos="9270"/>
        </w:tabs>
        <w:spacing w:before="120" w:after="48" w:line="276" w:lineRule="auto"/>
        <w:ind w:right="90"/>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Cyclamen persicum var. autumnal</w:t>
      </w:r>
      <w:r w:rsidR="00517B1D" w:rsidRPr="00AA02F5">
        <w:rPr>
          <w:rFonts w:asciiTheme="majorBidi" w:eastAsia="Times New Roman" w:hAnsiTheme="majorBidi" w:cstheme="majorBidi"/>
          <w:color w:val="000000" w:themeColor="text1"/>
          <w:sz w:val="20"/>
          <w:szCs w:val="20"/>
        </w:rPr>
        <w:t>e</w:t>
      </w:r>
      <w:r w:rsidR="00770307" w:rsidRPr="00AA02F5">
        <w:rPr>
          <w:rFonts w:asciiTheme="majorBidi" w:eastAsia="Times New Roman" w:hAnsiTheme="majorBidi" w:cstheme="majorBidi"/>
          <w:color w:val="000000" w:themeColor="text1"/>
          <w:sz w:val="20"/>
          <w:szCs w:val="20"/>
        </w:rPr>
        <w:t xml:space="preserve"> Grey-Wilson was</w:t>
      </w:r>
      <w:r w:rsidR="00770307" w:rsidRPr="00AA02F5">
        <w:rPr>
          <w:rFonts w:asciiTheme="majorBidi" w:eastAsia="Times New Roman" w:hAnsiTheme="majorBidi" w:cstheme="majorBidi"/>
          <w:color w:val="000000" w:themeColor="text1"/>
          <w:spacing w:val="-4"/>
          <w:sz w:val="20"/>
          <w:szCs w:val="20"/>
        </w:rPr>
        <w:t xml:space="preserve"> </w:t>
      </w:r>
      <w:r w:rsidR="00770307" w:rsidRPr="00AA02F5">
        <w:rPr>
          <w:rFonts w:asciiTheme="majorBidi" w:eastAsia="Times New Roman" w:hAnsiTheme="majorBidi" w:cstheme="majorBidi"/>
          <w:color w:val="000000" w:themeColor="text1"/>
          <w:sz w:val="20"/>
          <w:szCs w:val="20"/>
        </w:rPr>
        <w:t>observed</w:t>
      </w:r>
      <w:r w:rsidR="00770307" w:rsidRPr="00AA02F5">
        <w:rPr>
          <w:rFonts w:asciiTheme="majorBidi" w:eastAsia="Times New Roman" w:hAnsiTheme="majorBidi" w:cstheme="majorBidi"/>
          <w:color w:val="000000" w:themeColor="text1"/>
          <w:spacing w:val="-4"/>
          <w:sz w:val="20"/>
          <w:szCs w:val="20"/>
        </w:rPr>
        <w:t xml:space="preserve"> </w:t>
      </w:r>
      <w:r w:rsidR="00770307" w:rsidRPr="00AA02F5">
        <w:rPr>
          <w:rFonts w:asciiTheme="majorBidi" w:eastAsia="Times New Roman" w:hAnsiTheme="majorBidi" w:cstheme="majorBidi"/>
          <w:color w:val="000000" w:themeColor="text1"/>
          <w:sz w:val="20"/>
          <w:szCs w:val="20"/>
        </w:rPr>
        <w:t>to</w:t>
      </w:r>
      <w:r w:rsidR="00770307" w:rsidRPr="00AA02F5">
        <w:rPr>
          <w:rFonts w:asciiTheme="majorBidi" w:eastAsia="Times New Roman" w:hAnsiTheme="majorBidi" w:cstheme="majorBidi"/>
          <w:color w:val="000000" w:themeColor="text1"/>
          <w:spacing w:val="-4"/>
          <w:sz w:val="20"/>
          <w:szCs w:val="20"/>
        </w:rPr>
        <w:t xml:space="preserve"> </w:t>
      </w:r>
      <w:r w:rsidR="00770307" w:rsidRPr="00AA02F5">
        <w:rPr>
          <w:rFonts w:asciiTheme="majorBidi" w:eastAsia="Times New Roman" w:hAnsiTheme="majorBidi" w:cstheme="majorBidi"/>
          <w:color w:val="000000" w:themeColor="text1"/>
          <w:sz w:val="20"/>
          <w:szCs w:val="20"/>
        </w:rPr>
        <w:t>thrive</w:t>
      </w:r>
      <w:r w:rsidR="00770307" w:rsidRPr="00AA02F5">
        <w:rPr>
          <w:rFonts w:asciiTheme="majorBidi" w:eastAsia="Times New Roman" w:hAnsiTheme="majorBidi" w:cstheme="majorBidi"/>
          <w:color w:val="000000" w:themeColor="text1"/>
          <w:spacing w:val="-3"/>
          <w:sz w:val="20"/>
          <w:szCs w:val="20"/>
        </w:rPr>
        <w:t xml:space="preserve"> </w:t>
      </w:r>
      <w:r w:rsidR="00297D15" w:rsidRPr="00AA02F5">
        <w:rPr>
          <w:rFonts w:asciiTheme="majorBidi" w:eastAsia="Times New Roman" w:hAnsiTheme="majorBidi" w:cstheme="majorBidi"/>
          <w:color w:val="000000" w:themeColor="text1"/>
          <w:sz w:val="20"/>
          <w:szCs w:val="20"/>
          <w:shd w:val="clear" w:color="auto" w:fill="FFFFFF"/>
        </w:rPr>
        <w:t xml:space="preserve">in abundance in the village of </w:t>
      </w:r>
      <w:r w:rsidR="00517B1D" w:rsidRPr="00AA02F5">
        <w:rPr>
          <w:rFonts w:asciiTheme="majorBidi" w:eastAsia="Times New Roman" w:hAnsiTheme="majorBidi" w:cstheme="majorBidi"/>
          <w:color w:val="000000" w:themeColor="text1"/>
          <w:sz w:val="20"/>
          <w:szCs w:val="20"/>
        </w:rPr>
        <w:t xml:space="preserve"> Bc</w:t>
      </w:r>
      <w:r w:rsidR="00A46D71" w:rsidRPr="00AA02F5">
        <w:rPr>
          <w:rFonts w:asciiTheme="majorBidi" w:eastAsia="Times New Roman" w:hAnsiTheme="majorBidi" w:cstheme="majorBidi"/>
          <w:color w:val="000000" w:themeColor="text1"/>
          <w:sz w:val="20"/>
          <w:szCs w:val="20"/>
        </w:rPr>
        <w:t>hamoun,</w:t>
      </w:r>
      <w:r w:rsidR="00517B1D" w:rsidRPr="00AA02F5">
        <w:rPr>
          <w:rFonts w:asciiTheme="majorBidi" w:eastAsia="Times New Roman" w:hAnsiTheme="majorBidi" w:cstheme="majorBidi"/>
          <w:color w:val="000000" w:themeColor="text1"/>
          <w:sz w:val="20"/>
          <w:szCs w:val="20"/>
        </w:rPr>
        <w:t xml:space="preserve"> </w:t>
      </w:r>
      <w:r w:rsidR="00770307" w:rsidRPr="00AA02F5">
        <w:rPr>
          <w:rFonts w:asciiTheme="majorBidi" w:eastAsia="Times New Roman" w:hAnsiTheme="majorBidi" w:cstheme="majorBidi"/>
          <w:color w:val="000000" w:themeColor="text1"/>
          <w:sz w:val="20"/>
          <w:szCs w:val="20"/>
        </w:rPr>
        <w:t xml:space="preserve">Lebanon. The plant was re-described and illustrated. Morphologically, this variety closely resembles </w:t>
      </w:r>
      <w:r w:rsidR="00770307" w:rsidRPr="00AA02F5">
        <w:rPr>
          <w:rFonts w:asciiTheme="majorBidi" w:eastAsia="Times New Roman" w:hAnsiTheme="majorBidi" w:cstheme="majorBidi"/>
          <w:bCs/>
          <w:color w:val="000000" w:themeColor="text1"/>
          <w:sz w:val="20"/>
          <w:szCs w:val="20"/>
          <w:shd w:val="clear" w:color="auto" w:fill="FFFFFF"/>
        </w:rPr>
        <w:t>Cyclamen persicum Mill.</w:t>
      </w:r>
      <w:r w:rsidR="00770307" w:rsidRPr="00AA02F5">
        <w:rPr>
          <w:rFonts w:asciiTheme="majorBidi" w:eastAsia="Times New Roman" w:hAnsiTheme="majorBidi" w:cstheme="majorBidi"/>
          <w:b/>
          <w:color w:val="000000" w:themeColor="text1"/>
          <w:sz w:val="20"/>
          <w:szCs w:val="20"/>
          <w:shd w:val="clear" w:color="auto" w:fill="FFFFFF"/>
        </w:rPr>
        <w:t xml:space="preserve"> </w:t>
      </w:r>
      <w:r w:rsidR="00D16D1F" w:rsidRPr="00AA02F5">
        <w:rPr>
          <w:rFonts w:asciiTheme="majorBidi" w:eastAsia="Times New Roman" w:hAnsiTheme="majorBidi" w:cstheme="majorBidi"/>
          <w:color w:val="000000" w:themeColor="text1"/>
          <w:sz w:val="20"/>
          <w:szCs w:val="20"/>
        </w:rPr>
        <w:t>B</w:t>
      </w:r>
      <w:r w:rsidR="00770307" w:rsidRPr="00AA02F5">
        <w:rPr>
          <w:rFonts w:asciiTheme="majorBidi" w:eastAsia="Times New Roman" w:hAnsiTheme="majorBidi" w:cstheme="majorBidi"/>
          <w:color w:val="000000" w:themeColor="text1"/>
          <w:sz w:val="20"/>
          <w:szCs w:val="20"/>
        </w:rPr>
        <w:t>ut</w:t>
      </w:r>
      <w:r w:rsidR="00D16D1F" w:rsidRPr="00AA02F5">
        <w:rPr>
          <w:rFonts w:asciiTheme="majorBidi" w:eastAsia="Times New Roman" w:hAnsiTheme="majorBidi" w:cstheme="majorBidi"/>
          <w:color w:val="000000" w:themeColor="text1"/>
          <w:sz w:val="20"/>
          <w:szCs w:val="20"/>
        </w:rPr>
        <w:t xml:space="preserve"> it</w:t>
      </w:r>
      <w:r w:rsidR="00770307" w:rsidRPr="00AA02F5">
        <w:rPr>
          <w:rFonts w:asciiTheme="majorBidi" w:eastAsia="Times New Roman" w:hAnsiTheme="majorBidi" w:cstheme="majorBidi"/>
          <w:color w:val="000000" w:themeColor="text1"/>
          <w:sz w:val="20"/>
          <w:szCs w:val="20"/>
        </w:rPr>
        <w:t xml:space="preserve"> differs in s</w:t>
      </w:r>
      <w:r w:rsidR="00D16D1F" w:rsidRPr="00AA02F5">
        <w:rPr>
          <w:rFonts w:asciiTheme="majorBidi" w:eastAsia="Times New Roman" w:hAnsiTheme="majorBidi" w:cstheme="majorBidi"/>
          <w:color w:val="000000" w:themeColor="text1"/>
          <w:sz w:val="20"/>
          <w:szCs w:val="20"/>
        </w:rPr>
        <w:t>ome taxonomic and other details</w:t>
      </w:r>
      <w:r w:rsidR="00770307" w:rsidRPr="00AA02F5">
        <w:rPr>
          <w:rFonts w:asciiTheme="majorBidi" w:eastAsia="Times New Roman" w:hAnsiTheme="majorBidi" w:cstheme="majorBidi"/>
          <w:color w:val="000000" w:themeColor="text1"/>
          <w:sz w:val="20"/>
          <w:szCs w:val="20"/>
        </w:rPr>
        <w:t>, such as smaller f</w:t>
      </w:r>
      <w:r w:rsidR="00517B1D" w:rsidRPr="00AA02F5">
        <w:rPr>
          <w:rFonts w:asciiTheme="majorBidi" w:eastAsia="Times New Roman" w:hAnsiTheme="majorBidi" w:cstheme="majorBidi"/>
          <w:color w:val="000000" w:themeColor="text1"/>
          <w:sz w:val="20"/>
          <w:szCs w:val="20"/>
        </w:rPr>
        <w:t>lowers and leaves, growth of</w:t>
      </w:r>
      <w:r w:rsidR="00770307" w:rsidRPr="00AA02F5">
        <w:rPr>
          <w:rFonts w:asciiTheme="majorBidi" w:eastAsia="Times New Roman" w:hAnsiTheme="majorBidi" w:cstheme="majorBidi"/>
          <w:color w:val="000000" w:themeColor="text1"/>
          <w:sz w:val="20"/>
          <w:szCs w:val="20"/>
        </w:rPr>
        <w:t xml:space="preserve"> flowers before leaves, </w:t>
      </w:r>
      <w:r w:rsidR="009270AC" w:rsidRPr="00AA02F5">
        <w:rPr>
          <w:rFonts w:asciiTheme="majorBidi" w:eastAsia="Times New Roman" w:hAnsiTheme="majorBidi" w:cstheme="majorBidi"/>
          <w:color w:val="000000" w:themeColor="text1"/>
          <w:sz w:val="20"/>
          <w:szCs w:val="20"/>
        </w:rPr>
        <w:t xml:space="preserve">and </w:t>
      </w:r>
      <w:r w:rsidR="00770307" w:rsidRPr="00AA02F5">
        <w:rPr>
          <w:rFonts w:asciiTheme="majorBidi" w:eastAsia="Times New Roman" w:hAnsiTheme="majorBidi" w:cstheme="majorBidi"/>
          <w:color w:val="000000" w:themeColor="text1"/>
          <w:sz w:val="20"/>
          <w:szCs w:val="20"/>
        </w:rPr>
        <w:t>very</w:t>
      </w:r>
      <w:r w:rsidR="009270AC" w:rsidRPr="00AA02F5">
        <w:rPr>
          <w:rFonts w:asciiTheme="majorBidi" w:eastAsia="Times New Roman" w:hAnsiTheme="majorBidi" w:cstheme="majorBidi"/>
          <w:color w:val="000000" w:themeColor="text1"/>
          <w:sz w:val="20"/>
          <w:szCs w:val="20"/>
        </w:rPr>
        <w:t xml:space="preserve"> early flowering (in Autumn)</w:t>
      </w:r>
      <w:r w:rsidR="00770307" w:rsidRPr="00AA02F5">
        <w:rPr>
          <w:rFonts w:asciiTheme="majorBidi" w:eastAsia="Times New Roman" w:hAnsiTheme="majorBidi" w:cstheme="majorBidi"/>
          <w:color w:val="000000" w:themeColor="text1"/>
          <w:sz w:val="20"/>
          <w:szCs w:val="20"/>
        </w:rPr>
        <w:t xml:space="preserve"> for a short period.</w:t>
      </w:r>
    </w:p>
    <w:p w14:paraId="0AECC02D" w14:textId="43817FCD" w:rsidR="00E90059" w:rsidRPr="00AA02F5" w:rsidRDefault="00770307" w:rsidP="0071047E">
      <w:pPr>
        <w:spacing w:before="120" w:after="48"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b/>
          <w:i/>
          <w:iCs/>
          <w:color w:val="000000" w:themeColor="text1"/>
          <w:sz w:val="20"/>
          <w:szCs w:val="20"/>
        </w:rPr>
        <w:t>Key</w:t>
      </w:r>
      <w:r w:rsidRPr="00AA02F5">
        <w:rPr>
          <w:rFonts w:asciiTheme="majorBidi" w:eastAsia="Times New Roman" w:hAnsiTheme="majorBidi" w:cstheme="majorBidi"/>
          <w:b/>
          <w:i/>
          <w:iCs/>
          <w:color w:val="000000" w:themeColor="text1"/>
          <w:spacing w:val="-8"/>
          <w:sz w:val="20"/>
          <w:szCs w:val="20"/>
        </w:rPr>
        <w:t xml:space="preserve"> </w:t>
      </w:r>
      <w:r w:rsidRPr="00AA02F5">
        <w:rPr>
          <w:rFonts w:asciiTheme="majorBidi" w:eastAsia="Times New Roman" w:hAnsiTheme="majorBidi" w:cstheme="majorBidi"/>
          <w:b/>
          <w:i/>
          <w:iCs/>
          <w:color w:val="000000" w:themeColor="text1"/>
          <w:sz w:val="20"/>
          <w:szCs w:val="20"/>
        </w:rPr>
        <w:t>Words</w:t>
      </w:r>
      <w:r w:rsidR="0034070E" w:rsidRPr="00AA02F5">
        <w:rPr>
          <w:rFonts w:asciiTheme="majorBidi" w:eastAsia="Times New Roman" w:hAnsiTheme="majorBidi" w:cstheme="majorBidi"/>
          <w:b/>
          <w:i/>
          <w:iCs/>
          <w:color w:val="000000" w:themeColor="text1"/>
          <w:sz w:val="20"/>
          <w:szCs w:val="20"/>
        </w:rPr>
        <w:t>:</w:t>
      </w:r>
      <w:r w:rsidR="0034070E" w:rsidRPr="00AA02F5">
        <w:rPr>
          <w:rFonts w:asciiTheme="majorBidi" w:eastAsia="Times New Roman" w:hAnsiTheme="majorBidi" w:cstheme="majorBidi"/>
          <w:color w:val="000000" w:themeColor="text1"/>
          <w:sz w:val="20"/>
          <w:szCs w:val="20"/>
        </w:rPr>
        <w:t xml:space="preserve"> </w:t>
      </w:r>
      <w:r w:rsidR="007D6304" w:rsidRPr="00AA02F5">
        <w:rPr>
          <w:rFonts w:asciiTheme="majorBidi" w:eastAsia="Times New Roman" w:hAnsiTheme="majorBidi" w:cstheme="majorBidi"/>
          <w:color w:val="000000" w:themeColor="text1"/>
          <w:sz w:val="20"/>
          <w:szCs w:val="20"/>
        </w:rPr>
        <w:t>Primulaceae;</w:t>
      </w:r>
      <w:r w:rsidRPr="00AA02F5">
        <w:rPr>
          <w:rFonts w:asciiTheme="majorBidi" w:eastAsia="Times New Roman" w:hAnsiTheme="majorBidi" w:cstheme="majorBidi"/>
          <w:color w:val="000000" w:themeColor="text1"/>
          <w:sz w:val="20"/>
          <w:szCs w:val="20"/>
        </w:rPr>
        <w:t xml:space="preserve"> </w:t>
      </w:r>
      <w:r w:rsidRPr="00AA02F5">
        <w:rPr>
          <w:rFonts w:asciiTheme="majorBidi" w:eastAsia="Times New Roman" w:hAnsiTheme="majorBidi" w:cstheme="majorBidi"/>
          <w:color w:val="000000" w:themeColor="text1"/>
          <w:sz w:val="20"/>
          <w:szCs w:val="20"/>
          <w:shd w:val="clear" w:color="auto" w:fill="FFFFFF"/>
        </w:rPr>
        <w:t>Cyclam</w:t>
      </w:r>
      <w:r w:rsidR="009270AC" w:rsidRPr="00AA02F5">
        <w:rPr>
          <w:rFonts w:asciiTheme="majorBidi" w:eastAsia="Times New Roman" w:hAnsiTheme="majorBidi" w:cstheme="majorBidi"/>
          <w:color w:val="000000" w:themeColor="text1"/>
          <w:sz w:val="20"/>
          <w:szCs w:val="20"/>
          <w:shd w:val="clear" w:color="auto" w:fill="FFFFFF"/>
        </w:rPr>
        <w:t>en persicum Mill. var. autumnal</w:t>
      </w:r>
      <w:r w:rsidR="001F1317" w:rsidRPr="00AA02F5">
        <w:rPr>
          <w:rFonts w:asciiTheme="majorBidi" w:eastAsia="Times New Roman" w:hAnsiTheme="majorBidi" w:cstheme="majorBidi"/>
          <w:color w:val="000000" w:themeColor="text1"/>
          <w:sz w:val="20"/>
          <w:szCs w:val="20"/>
          <w:shd w:val="clear" w:color="auto" w:fill="FFFFFF"/>
        </w:rPr>
        <w:t>e</w:t>
      </w:r>
      <w:r w:rsidRPr="00AA02F5">
        <w:rPr>
          <w:rFonts w:asciiTheme="majorBidi" w:eastAsia="Times New Roman" w:hAnsiTheme="majorBidi" w:cstheme="majorBidi"/>
          <w:color w:val="000000" w:themeColor="text1"/>
          <w:sz w:val="20"/>
          <w:szCs w:val="20"/>
          <w:shd w:val="clear" w:color="auto" w:fill="FFFFFF"/>
        </w:rPr>
        <w:t xml:space="preserve"> Grey-Wilson</w:t>
      </w:r>
      <w:r w:rsidR="007D6304" w:rsidRPr="00AA02F5">
        <w:rPr>
          <w:rFonts w:asciiTheme="majorBidi" w:eastAsia="Times New Roman" w:hAnsiTheme="majorBidi" w:cstheme="majorBidi"/>
          <w:color w:val="000000" w:themeColor="text1"/>
          <w:sz w:val="20"/>
          <w:szCs w:val="20"/>
        </w:rPr>
        <w:t>;</w:t>
      </w:r>
      <w:r w:rsidR="003F57BD" w:rsidRPr="00AA02F5">
        <w:rPr>
          <w:rFonts w:asciiTheme="majorBidi" w:eastAsia="Times New Roman" w:hAnsiTheme="majorBidi" w:cstheme="majorBidi"/>
          <w:color w:val="000000" w:themeColor="text1"/>
          <w:sz w:val="20"/>
          <w:szCs w:val="20"/>
        </w:rPr>
        <w:t xml:space="preserve"> </w:t>
      </w:r>
      <w:r w:rsidR="008D390A" w:rsidRPr="00AA02F5">
        <w:rPr>
          <w:rFonts w:asciiTheme="majorBidi" w:eastAsia="Times New Roman" w:hAnsiTheme="majorBidi" w:cstheme="majorBidi"/>
          <w:color w:val="000000" w:themeColor="text1"/>
          <w:sz w:val="20"/>
          <w:szCs w:val="20"/>
        </w:rPr>
        <w:t xml:space="preserve">taxonomy; </w:t>
      </w:r>
      <w:r w:rsidR="003F57BD" w:rsidRPr="00AA02F5">
        <w:rPr>
          <w:rFonts w:asciiTheme="majorBidi" w:eastAsia="Times New Roman" w:hAnsiTheme="majorBidi" w:cstheme="majorBidi"/>
          <w:color w:val="000000" w:themeColor="text1"/>
          <w:sz w:val="20"/>
          <w:szCs w:val="20"/>
        </w:rPr>
        <w:t xml:space="preserve">biodiversity; </w:t>
      </w:r>
      <w:r w:rsidR="008D390A" w:rsidRPr="00AA02F5">
        <w:rPr>
          <w:rFonts w:asciiTheme="majorBidi" w:eastAsia="Times New Roman" w:hAnsiTheme="majorBidi" w:cstheme="majorBidi"/>
          <w:color w:val="000000" w:themeColor="text1"/>
          <w:sz w:val="20"/>
          <w:szCs w:val="20"/>
        </w:rPr>
        <w:t>flora;</w:t>
      </w:r>
      <w:r w:rsidR="007D6304" w:rsidRPr="00AA02F5">
        <w:rPr>
          <w:rFonts w:asciiTheme="majorBidi" w:eastAsia="Times New Roman" w:hAnsiTheme="majorBidi" w:cstheme="majorBidi"/>
          <w:color w:val="000000" w:themeColor="text1"/>
          <w:sz w:val="20"/>
          <w:szCs w:val="20"/>
        </w:rPr>
        <w:t xml:space="preserve"> Lebanon;</w:t>
      </w:r>
      <w:r w:rsidRPr="00AA02F5">
        <w:rPr>
          <w:rFonts w:asciiTheme="majorBidi" w:eastAsia="Times New Roman" w:hAnsiTheme="majorBidi" w:cstheme="majorBidi"/>
          <w:color w:val="000000" w:themeColor="text1"/>
          <w:spacing w:val="-8"/>
          <w:sz w:val="20"/>
          <w:szCs w:val="20"/>
        </w:rPr>
        <w:t xml:space="preserve"> </w:t>
      </w:r>
      <w:r w:rsidRPr="00AA02F5">
        <w:rPr>
          <w:rFonts w:asciiTheme="majorBidi" w:eastAsia="Times New Roman" w:hAnsiTheme="majorBidi" w:cstheme="majorBidi"/>
          <w:color w:val="000000" w:themeColor="text1"/>
          <w:sz w:val="20"/>
          <w:szCs w:val="20"/>
        </w:rPr>
        <w:t xml:space="preserve">Mediterranean. </w:t>
      </w:r>
      <w:r w:rsidR="00517B1D" w:rsidRPr="00AA02F5">
        <w:rPr>
          <w:rFonts w:asciiTheme="majorBidi" w:eastAsia="Times New Roman" w:hAnsiTheme="majorBidi" w:cstheme="majorBidi"/>
          <w:color w:val="000000" w:themeColor="text1"/>
          <w:sz w:val="20"/>
          <w:szCs w:val="20"/>
        </w:rPr>
        <w:t xml:space="preserve">  </w:t>
      </w:r>
    </w:p>
    <w:p w14:paraId="37952F0D" w14:textId="2B8ED829" w:rsidR="00E90059" w:rsidRPr="00AA02F5" w:rsidRDefault="004C0FBB">
      <w:pPr>
        <w:spacing w:before="120" w:after="48" w:line="276" w:lineRule="auto"/>
        <w:rPr>
          <w:rFonts w:asciiTheme="majorBidi" w:eastAsia="Times New Roman" w:hAnsiTheme="majorBidi" w:cstheme="majorBidi"/>
          <w:b/>
          <w:color w:val="000000" w:themeColor="text1"/>
          <w:sz w:val="20"/>
          <w:szCs w:val="20"/>
        </w:rPr>
      </w:pPr>
      <w:r w:rsidRPr="00AA02F5">
        <w:rPr>
          <w:rFonts w:asciiTheme="majorBidi" w:eastAsia="Times New Roman" w:hAnsiTheme="majorBidi" w:cstheme="majorBidi"/>
          <w:b/>
          <w:color w:val="000000" w:themeColor="text1"/>
          <w:sz w:val="20"/>
          <w:szCs w:val="20"/>
        </w:rPr>
        <w:t>1</w:t>
      </w:r>
      <w:r w:rsidR="00F75421" w:rsidRPr="00AA02F5">
        <w:rPr>
          <w:rFonts w:asciiTheme="majorBidi" w:eastAsia="Times New Roman" w:hAnsiTheme="majorBidi" w:cstheme="majorBidi"/>
          <w:b/>
          <w:color w:val="000000" w:themeColor="text1"/>
          <w:sz w:val="20"/>
          <w:szCs w:val="20"/>
        </w:rPr>
        <w:t>.</w:t>
      </w:r>
      <w:r w:rsidRPr="00AA02F5">
        <w:rPr>
          <w:rFonts w:asciiTheme="majorBidi" w:eastAsia="Times New Roman" w:hAnsiTheme="majorBidi" w:cstheme="majorBidi"/>
          <w:b/>
          <w:color w:val="000000" w:themeColor="text1"/>
          <w:sz w:val="20"/>
          <w:szCs w:val="20"/>
        </w:rPr>
        <w:t xml:space="preserve"> </w:t>
      </w:r>
      <w:r w:rsidR="00770307" w:rsidRPr="00AA02F5">
        <w:rPr>
          <w:rFonts w:asciiTheme="majorBidi" w:eastAsia="Times New Roman" w:hAnsiTheme="majorBidi" w:cstheme="majorBidi"/>
          <w:b/>
          <w:color w:val="000000" w:themeColor="text1"/>
          <w:sz w:val="20"/>
          <w:szCs w:val="20"/>
        </w:rPr>
        <w:t>Introduction</w:t>
      </w:r>
    </w:p>
    <w:p w14:paraId="713AE21B" w14:textId="12325F99" w:rsidR="00E90059" w:rsidRPr="00AA02F5" w:rsidRDefault="00770307" w:rsidP="0071047E">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Although the land area of the Mediterranean basin is only 1.5% </w:t>
      </w:r>
      <w:r w:rsidR="009270AC" w:rsidRPr="00AA02F5">
        <w:rPr>
          <w:rFonts w:asciiTheme="majorBidi" w:eastAsia="Times New Roman" w:hAnsiTheme="majorBidi" w:cstheme="majorBidi"/>
          <w:color w:val="000000" w:themeColor="text1"/>
          <w:sz w:val="20"/>
          <w:szCs w:val="20"/>
        </w:rPr>
        <w:t xml:space="preserve">of the earth’s land surface, </w:t>
      </w:r>
      <w:r w:rsidR="00487760" w:rsidRPr="00AA02F5">
        <w:rPr>
          <w:rFonts w:asciiTheme="majorBidi" w:eastAsia="Times New Roman" w:hAnsiTheme="majorBidi" w:cstheme="majorBidi"/>
          <w:color w:val="000000" w:themeColor="text1"/>
          <w:sz w:val="20"/>
          <w:szCs w:val="20"/>
        </w:rPr>
        <w:t xml:space="preserve">its </w:t>
      </w:r>
      <w:r w:rsidR="009270AC" w:rsidRPr="00AA02F5">
        <w:rPr>
          <w:rFonts w:asciiTheme="majorBidi" w:eastAsia="Times New Roman" w:hAnsiTheme="majorBidi" w:cstheme="majorBidi"/>
          <w:color w:val="000000" w:themeColor="text1"/>
          <w:sz w:val="20"/>
          <w:szCs w:val="20"/>
        </w:rPr>
        <w:t>f</w:t>
      </w:r>
      <w:r w:rsidR="00EA4DCD" w:rsidRPr="00AA02F5">
        <w:rPr>
          <w:rFonts w:asciiTheme="majorBidi" w:eastAsia="Times New Roman" w:hAnsiTheme="majorBidi" w:cstheme="majorBidi"/>
          <w:color w:val="000000" w:themeColor="text1"/>
          <w:sz w:val="20"/>
          <w:szCs w:val="20"/>
        </w:rPr>
        <w:t xml:space="preserve">lora </w:t>
      </w:r>
      <w:r w:rsidRPr="00AA02F5">
        <w:rPr>
          <w:rFonts w:asciiTheme="majorBidi" w:eastAsia="Times New Roman" w:hAnsiTheme="majorBidi" w:cstheme="majorBidi"/>
          <w:color w:val="000000" w:themeColor="text1"/>
          <w:sz w:val="20"/>
          <w:szCs w:val="20"/>
        </w:rPr>
        <w:t xml:space="preserve"> includes more than 25</w:t>
      </w:r>
      <w:r w:rsidR="009270AC"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000 species of flowering plant [1], which is approximately 10% of all known fl</w:t>
      </w:r>
      <w:r w:rsidR="00EA4DCD" w:rsidRPr="00AA02F5">
        <w:rPr>
          <w:rFonts w:asciiTheme="majorBidi" w:eastAsia="Times New Roman" w:hAnsiTheme="majorBidi" w:cstheme="majorBidi"/>
          <w:color w:val="000000" w:themeColor="text1"/>
          <w:sz w:val="20"/>
          <w:szCs w:val="20"/>
        </w:rPr>
        <w:t>owering plant species on earth</w:t>
      </w:r>
      <w:r w:rsidRPr="00AA02F5">
        <w:rPr>
          <w:rFonts w:asciiTheme="majorBidi" w:eastAsia="Times New Roman" w:hAnsiTheme="majorBidi" w:cstheme="majorBidi"/>
          <w:color w:val="000000" w:themeColor="text1"/>
          <w:sz w:val="20"/>
          <w:szCs w:val="20"/>
        </w:rPr>
        <w:t>[2]</w:t>
      </w:r>
      <w:r w:rsidR="00EA4DCD" w:rsidRPr="00AA02F5">
        <w:rPr>
          <w:rFonts w:asciiTheme="majorBidi" w:eastAsia="Times New Roman" w:hAnsiTheme="majorBidi" w:cstheme="majorBidi"/>
          <w:color w:val="000000" w:themeColor="text1"/>
          <w:sz w:val="20"/>
          <w:szCs w:val="20"/>
        </w:rPr>
        <w:t>.</w:t>
      </w:r>
    </w:p>
    <w:p w14:paraId="7B012495" w14:textId="043C23B4" w:rsidR="00E90059" w:rsidRPr="00AA02F5" w:rsidRDefault="00770307" w:rsidP="00487760">
      <w:pPr>
        <w:spacing w:before="100" w:after="100" w:line="276" w:lineRule="auto"/>
        <w:ind w:right="-270"/>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Lebanon is one of the richest Mediterranean countries in its flora.</w:t>
      </w:r>
      <w:r w:rsidR="00E70EE0" w:rsidRPr="00AA02F5">
        <w:rPr>
          <w:rFonts w:asciiTheme="majorBidi" w:eastAsia="Times New Roman" w:hAnsiTheme="majorBidi" w:cstheme="majorBidi"/>
          <w:color w:val="000000" w:themeColor="text1"/>
          <w:sz w:val="20"/>
          <w:szCs w:val="20"/>
        </w:rPr>
        <w:t xml:space="preserve"> </w:t>
      </w:r>
      <w:r w:rsidRPr="00AA02F5">
        <w:rPr>
          <w:rFonts w:asciiTheme="majorBidi" w:eastAsia="Times New Roman" w:hAnsiTheme="majorBidi" w:cstheme="majorBidi"/>
          <w:color w:val="000000" w:themeColor="text1"/>
          <w:sz w:val="20"/>
          <w:szCs w:val="20"/>
        </w:rPr>
        <w:t>In</w:t>
      </w:r>
      <w:r w:rsidR="00EA4DCD" w:rsidRPr="00AA02F5">
        <w:rPr>
          <w:rFonts w:asciiTheme="majorBidi" w:eastAsia="Times New Roman" w:hAnsiTheme="majorBidi" w:cstheme="majorBidi"/>
          <w:color w:val="000000" w:themeColor="text1"/>
          <w:sz w:val="20"/>
          <w:szCs w:val="20"/>
        </w:rPr>
        <w:t xml:space="preserve"> the sixties Lebanon was labelled</w:t>
      </w:r>
      <w:r w:rsidRPr="00AA02F5">
        <w:rPr>
          <w:rFonts w:asciiTheme="majorBidi" w:eastAsia="Times New Roman" w:hAnsiTheme="majorBidi" w:cstheme="majorBidi"/>
          <w:color w:val="000000" w:themeColor="text1"/>
          <w:sz w:val="20"/>
          <w:szCs w:val="20"/>
        </w:rPr>
        <w:t xml:space="preserve"> wor</w:t>
      </w:r>
      <w:r w:rsidR="008921C9" w:rsidRPr="00AA02F5">
        <w:rPr>
          <w:rFonts w:asciiTheme="majorBidi" w:eastAsia="Times New Roman" w:hAnsiTheme="majorBidi" w:cstheme="majorBidi"/>
          <w:color w:val="000000" w:themeColor="text1"/>
          <w:sz w:val="20"/>
          <w:szCs w:val="20"/>
        </w:rPr>
        <w:t>ldwide as</w:t>
      </w:r>
      <w:r w:rsidR="00E70EE0" w:rsidRPr="00AA02F5">
        <w:rPr>
          <w:rFonts w:asciiTheme="majorBidi" w:eastAsia="Times New Roman" w:hAnsiTheme="majorBidi" w:cstheme="majorBidi"/>
          <w:color w:val="000000" w:themeColor="text1"/>
          <w:sz w:val="20"/>
          <w:szCs w:val="20"/>
        </w:rPr>
        <w:t xml:space="preserve"> ‘Green </w:t>
      </w:r>
      <w:r w:rsidRPr="00AA02F5">
        <w:rPr>
          <w:rFonts w:asciiTheme="majorBidi" w:eastAsia="Times New Roman" w:hAnsiTheme="majorBidi" w:cstheme="majorBidi"/>
          <w:color w:val="000000" w:themeColor="text1"/>
          <w:sz w:val="20"/>
          <w:szCs w:val="20"/>
        </w:rPr>
        <w:t>Lebanon’. This i</w:t>
      </w:r>
      <w:r w:rsidR="008921C9" w:rsidRPr="00AA02F5">
        <w:rPr>
          <w:rFonts w:asciiTheme="majorBidi" w:eastAsia="Times New Roman" w:hAnsiTheme="majorBidi" w:cstheme="majorBidi"/>
          <w:color w:val="000000" w:themeColor="text1"/>
          <w:sz w:val="20"/>
          <w:szCs w:val="20"/>
        </w:rPr>
        <w:t>s due to the forests that cover</w:t>
      </w:r>
      <w:r w:rsidRPr="00AA02F5">
        <w:rPr>
          <w:rFonts w:asciiTheme="majorBidi" w:eastAsia="Times New Roman" w:hAnsiTheme="majorBidi" w:cstheme="majorBidi"/>
          <w:color w:val="000000" w:themeColor="text1"/>
          <w:sz w:val="20"/>
          <w:szCs w:val="20"/>
        </w:rPr>
        <w:t xml:space="preserve"> t</w:t>
      </w:r>
      <w:r w:rsidR="008921C9" w:rsidRPr="00AA02F5">
        <w:rPr>
          <w:rFonts w:asciiTheme="majorBidi" w:eastAsia="Times New Roman" w:hAnsiTheme="majorBidi" w:cstheme="majorBidi"/>
          <w:color w:val="000000" w:themeColor="text1"/>
          <w:sz w:val="20"/>
          <w:szCs w:val="20"/>
        </w:rPr>
        <w:t xml:space="preserve">his small country (total area of </w:t>
      </w:r>
      <w:r w:rsidRPr="00AA02F5">
        <w:rPr>
          <w:rFonts w:asciiTheme="majorBidi" w:eastAsia="Times New Roman" w:hAnsiTheme="majorBidi" w:cstheme="majorBidi"/>
          <w:color w:val="000000" w:themeColor="text1"/>
          <w:sz w:val="20"/>
          <w:szCs w:val="20"/>
        </w:rPr>
        <w:t xml:space="preserve"> 10,4</w:t>
      </w:r>
      <w:r w:rsidR="00487760" w:rsidRPr="00AA02F5">
        <w:rPr>
          <w:rFonts w:asciiTheme="majorBidi" w:eastAsia="Times New Roman" w:hAnsiTheme="majorBidi" w:cstheme="majorBidi"/>
          <w:color w:val="000000" w:themeColor="text1"/>
          <w:sz w:val="20"/>
          <w:szCs w:val="20"/>
        </w:rPr>
        <w:t>52</w:t>
      </w:r>
      <w:r w:rsidRPr="00AA02F5">
        <w:rPr>
          <w:rFonts w:asciiTheme="majorBidi" w:eastAsia="Times New Roman" w:hAnsiTheme="majorBidi" w:cstheme="majorBidi"/>
          <w:color w:val="000000" w:themeColor="text1"/>
          <w:sz w:val="20"/>
          <w:szCs w:val="20"/>
        </w:rPr>
        <w:t xml:space="preserve"> km2). </w:t>
      </w:r>
    </w:p>
    <w:p w14:paraId="75E57537" w14:textId="6EB53779" w:rsidR="00E90059" w:rsidRPr="00AA02F5" w:rsidRDefault="00770307" w:rsidP="0071047E">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Relative to its small</w:t>
      </w:r>
      <w:r w:rsidR="00487760" w:rsidRPr="00AA02F5">
        <w:rPr>
          <w:rFonts w:asciiTheme="majorBidi" w:eastAsia="Times New Roman" w:hAnsiTheme="majorBidi" w:cstheme="majorBidi"/>
          <w:color w:val="000000" w:themeColor="text1"/>
          <w:sz w:val="20"/>
          <w:szCs w:val="20"/>
        </w:rPr>
        <w:t xml:space="preserve"> size, Lebanon has</w:t>
      </w:r>
      <w:r w:rsidRPr="00AA02F5">
        <w:rPr>
          <w:rFonts w:asciiTheme="majorBidi" w:eastAsia="Times New Roman" w:hAnsiTheme="majorBidi" w:cstheme="majorBidi"/>
          <w:color w:val="000000" w:themeColor="text1"/>
          <w:sz w:val="20"/>
          <w:szCs w:val="20"/>
        </w:rPr>
        <w:t xml:space="preserve"> one of the highest densities of floral diversity in the Mediterra</w:t>
      </w:r>
      <w:r w:rsidR="00EE2CB5" w:rsidRPr="00AA02F5">
        <w:rPr>
          <w:rFonts w:asciiTheme="majorBidi" w:eastAsia="Times New Roman" w:hAnsiTheme="majorBidi" w:cstheme="majorBidi"/>
          <w:color w:val="000000" w:themeColor="text1"/>
          <w:sz w:val="20"/>
          <w:szCs w:val="20"/>
        </w:rPr>
        <w:t>nean basin (more than 80%</w:t>
      </w:r>
      <w:r w:rsidRPr="00AA02F5">
        <w:rPr>
          <w:rFonts w:asciiTheme="majorBidi" w:eastAsia="Times New Roman" w:hAnsiTheme="majorBidi" w:cstheme="majorBidi"/>
          <w:color w:val="000000" w:themeColor="text1"/>
          <w:sz w:val="20"/>
          <w:szCs w:val="20"/>
        </w:rPr>
        <w:t xml:space="preserve"> of plant species in Lebanon are terrestrial).</w:t>
      </w:r>
    </w:p>
    <w:p w14:paraId="391E161E" w14:textId="5275A6D2" w:rsidR="00910413" w:rsidRPr="00AA02F5" w:rsidRDefault="00910413" w:rsidP="0071047E">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w:t>
      </w:r>
    </w:p>
    <w:p w14:paraId="6763DD94" w14:textId="77777777" w:rsidR="00910413" w:rsidRPr="00AA02F5" w:rsidRDefault="00910413" w:rsidP="00910413">
      <w:pPr>
        <w:pStyle w:val="Els-footnote"/>
        <w:spacing w:line="360" w:lineRule="auto"/>
        <w:ind w:firstLine="0"/>
        <w:rPr>
          <w:rFonts w:asciiTheme="majorBidi" w:hAnsiTheme="majorBidi" w:cstheme="majorBidi"/>
          <w:color w:val="000000" w:themeColor="text1"/>
          <w:sz w:val="20"/>
        </w:rPr>
      </w:pPr>
      <w:r w:rsidRPr="00AA02F5">
        <w:rPr>
          <w:rFonts w:asciiTheme="majorBidi" w:hAnsiTheme="majorBidi" w:cstheme="majorBidi"/>
          <w:color w:val="000000" w:themeColor="text1"/>
          <w:sz w:val="20"/>
        </w:rPr>
        <w:t xml:space="preserve">* Corresponding author. </w:t>
      </w:r>
    </w:p>
    <w:p w14:paraId="068D98CA" w14:textId="0A3FCE13" w:rsidR="00910413" w:rsidRPr="00AA02F5" w:rsidRDefault="00910413" w:rsidP="0071047E">
      <w:pPr>
        <w:spacing w:line="276" w:lineRule="auto"/>
        <w:jc w:val="both"/>
        <w:rPr>
          <w:rFonts w:asciiTheme="majorBidi" w:eastAsia="Times New Roman" w:hAnsiTheme="majorBidi" w:cstheme="majorBidi"/>
          <w:color w:val="000000" w:themeColor="text1"/>
          <w:sz w:val="20"/>
          <w:szCs w:val="20"/>
        </w:rPr>
      </w:pPr>
      <w:r w:rsidRPr="00AA02F5">
        <w:rPr>
          <w:rFonts w:asciiTheme="majorBidi" w:hAnsiTheme="majorBidi" w:cstheme="majorBidi"/>
          <w:color w:val="000000" w:themeColor="text1"/>
          <w:sz w:val="20"/>
          <w:szCs w:val="20"/>
        </w:rPr>
        <w:t>E-mail address: draddam@hotmail.com</w:t>
      </w:r>
    </w:p>
    <w:p w14:paraId="7ECEC061" w14:textId="77777777" w:rsidR="00E90059" w:rsidRPr="00AA02F5" w:rsidRDefault="00770307" w:rsidP="0071047E">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lastRenderedPageBreak/>
        <w:t xml:space="preserve"> Lebanon also is highly mountainous with a natural environment, mosaic of biotopes and typical Mediterranean climate. [5,6,7]</w:t>
      </w:r>
    </w:p>
    <w:p w14:paraId="5CB73DC0" w14:textId="60E4DDE6" w:rsidR="00E90059" w:rsidRPr="00AA02F5" w:rsidRDefault="00770307" w:rsidP="0071047E">
      <w:pPr>
        <w:spacing w:before="100" w:after="100" w:line="276" w:lineRule="auto"/>
        <w:ind w:right="-90"/>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bCs/>
          <w:color w:val="000000" w:themeColor="text1"/>
          <w:sz w:val="20"/>
          <w:szCs w:val="20"/>
        </w:rPr>
        <w:t>There is no exact calculated new number of the Lebanese flora</w:t>
      </w:r>
      <w:r w:rsidR="00357A7A" w:rsidRPr="00AA02F5">
        <w:rPr>
          <w:rFonts w:asciiTheme="majorBidi" w:eastAsia="Times New Roman" w:hAnsiTheme="majorBidi" w:cstheme="majorBidi"/>
          <w:bCs/>
          <w:color w:val="000000" w:themeColor="text1"/>
          <w:sz w:val="20"/>
          <w:szCs w:val="20"/>
        </w:rPr>
        <w:t>l varieties, but</w:t>
      </w:r>
      <w:r w:rsidRPr="00AA02F5">
        <w:rPr>
          <w:rFonts w:asciiTheme="majorBidi" w:eastAsia="Times New Roman" w:hAnsiTheme="majorBidi" w:cstheme="majorBidi"/>
          <w:bCs/>
          <w:color w:val="000000" w:themeColor="text1"/>
          <w:sz w:val="20"/>
          <w:szCs w:val="20"/>
        </w:rPr>
        <w:t xml:space="preserve"> </w:t>
      </w:r>
      <w:r w:rsidR="00F005B8" w:rsidRPr="00AA02F5">
        <w:rPr>
          <w:rFonts w:asciiTheme="majorBidi" w:eastAsia="Times New Roman" w:hAnsiTheme="majorBidi" w:cstheme="majorBidi"/>
          <w:bCs/>
          <w:color w:val="000000" w:themeColor="text1"/>
          <w:sz w:val="20"/>
          <w:szCs w:val="20"/>
        </w:rPr>
        <w:t xml:space="preserve">certainly there are already </w:t>
      </w:r>
      <w:r w:rsidRPr="00AA02F5">
        <w:rPr>
          <w:rFonts w:asciiTheme="majorBidi" w:eastAsia="Times New Roman" w:hAnsiTheme="majorBidi" w:cstheme="majorBidi"/>
          <w:bCs/>
          <w:color w:val="000000" w:themeColor="text1"/>
          <w:sz w:val="20"/>
          <w:szCs w:val="20"/>
        </w:rPr>
        <w:t>more than 3150 plant species. This large number of wild plants is due to its geomorphology</w:t>
      </w:r>
      <w:r w:rsidRPr="00AA02F5">
        <w:rPr>
          <w:rFonts w:asciiTheme="majorBidi" w:eastAsia="Times New Roman" w:hAnsiTheme="majorBidi" w:cstheme="majorBidi"/>
          <w:b/>
          <w:color w:val="000000" w:themeColor="text1"/>
          <w:sz w:val="20"/>
          <w:szCs w:val="20"/>
        </w:rPr>
        <w:t xml:space="preserve"> (</w:t>
      </w:r>
      <w:r w:rsidR="001F45EB" w:rsidRPr="00AA02F5">
        <w:rPr>
          <w:rFonts w:asciiTheme="majorBidi" w:eastAsia="Times New Roman" w:hAnsiTheme="majorBidi" w:cstheme="majorBidi"/>
          <w:color w:val="000000" w:themeColor="text1"/>
          <w:sz w:val="20"/>
          <w:szCs w:val="20"/>
        </w:rPr>
        <w:t xml:space="preserve">five geomorphological regions} </w:t>
      </w:r>
      <w:r w:rsidR="00F005B8" w:rsidRPr="00AA02F5">
        <w:rPr>
          <w:rFonts w:asciiTheme="majorBidi" w:eastAsia="Times New Roman" w:hAnsiTheme="majorBidi" w:cstheme="majorBidi"/>
          <w:bCs/>
          <w:color w:val="000000" w:themeColor="text1"/>
          <w:sz w:val="20"/>
          <w:szCs w:val="20"/>
        </w:rPr>
        <w:t>and microclimates that boast</w:t>
      </w:r>
      <w:r w:rsidRPr="00AA02F5">
        <w:rPr>
          <w:rFonts w:asciiTheme="majorBidi" w:eastAsia="Times New Roman" w:hAnsiTheme="majorBidi" w:cstheme="majorBidi"/>
          <w:bCs/>
          <w:color w:val="000000" w:themeColor="text1"/>
          <w:sz w:val="20"/>
          <w:szCs w:val="20"/>
        </w:rPr>
        <w:t xml:space="preserve"> their biological wealth and survival.</w:t>
      </w:r>
      <w:r w:rsidRPr="00AA02F5">
        <w:rPr>
          <w:rFonts w:asciiTheme="majorBidi" w:eastAsia="Times New Roman" w:hAnsiTheme="majorBidi" w:cstheme="majorBidi"/>
          <w:b/>
          <w:color w:val="000000" w:themeColor="text1"/>
          <w:sz w:val="20"/>
          <w:szCs w:val="20"/>
        </w:rPr>
        <w:t xml:space="preserve"> </w:t>
      </w:r>
      <w:r w:rsidRPr="00AA02F5">
        <w:rPr>
          <w:rFonts w:asciiTheme="majorBidi" w:eastAsia="Times New Roman" w:hAnsiTheme="majorBidi" w:cstheme="majorBidi"/>
          <w:bCs/>
          <w:color w:val="000000" w:themeColor="text1"/>
          <w:sz w:val="20"/>
          <w:szCs w:val="20"/>
        </w:rPr>
        <w:t>Moreover, Lebanon hosts a lot of rare</w:t>
      </w:r>
      <w:r w:rsidRPr="00AA02F5">
        <w:rPr>
          <w:rFonts w:asciiTheme="majorBidi" w:eastAsia="Times New Roman" w:hAnsiTheme="majorBidi" w:cstheme="majorBidi"/>
          <w:b/>
          <w:color w:val="000000" w:themeColor="text1"/>
          <w:sz w:val="20"/>
          <w:szCs w:val="20"/>
        </w:rPr>
        <w:t xml:space="preserve"> </w:t>
      </w:r>
      <w:r w:rsidRPr="00AA02F5">
        <w:rPr>
          <w:rFonts w:asciiTheme="majorBidi" w:eastAsia="Times New Roman" w:hAnsiTheme="majorBidi" w:cstheme="majorBidi"/>
          <w:color w:val="000000" w:themeColor="text1"/>
          <w:sz w:val="20"/>
          <w:szCs w:val="20"/>
          <w:shd w:val="clear" w:color="auto" w:fill="FFFFFF"/>
        </w:rPr>
        <w:t xml:space="preserve">endemic </w:t>
      </w:r>
      <w:r w:rsidR="00F005B8" w:rsidRPr="00AA02F5">
        <w:rPr>
          <w:rFonts w:asciiTheme="majorBidi" w:eastAsia="Times New Roman" w:hAnsiTheme="majorBidi" w:cstheme="majorBidi"/>
          <w:color w:val="000000" w:themeColor="text1"/>
          <w:sz w:val="20"/>
          <w:szCs w:val="20"/>
          <w:shd w:val="clear" w:color="auto" w:fill="FFFFFF"/>
        </w:rPr>
        <w:t>Mediterranean s</w:t>
      </w:r>
      <w:r w:rsidR="001E7063" w:rsidRPr="00AA02F5">
        <w:rPr>
          <w:rFonts w:asciiTheme="majorBidi" w:eastAsia="Times New Roman" w:hAnsiTheme="majorBidi" w:cstheme="majorBidi"/>
          <w:color w:val="000000" w:themeColor="text1"/>
          <w:sz w:val="20"/>
          <w:szCs w:val="20"/>
          <w:shd w:val="clear" w:color="auto" w:fill="FFFFFF"/>
        </w:rPr>
        <w:t>pecies, which makes</w:t>
      </w:r>
      <w:r w:rsidRPr="00AA02F5">
        <w:rPr>
          <w:rFonts w:asciiTheme="majorBidi" w:eastAsia="Times New Roman" w:hAnsiTheme="majorBidi" w:cstheme="majorBidi"/>
          <w:color w:val="000000" w:themeColor="text1"/>
          <w:sz w:val="20"/>
          <w:szCs w:val="20"/>
          <w:shd w:val="clear" w:color="auto" w:fill="FFFFFF"/>
        </w:rPr>
        <w:t xml:space="preserve"> </w:t>
      </w:r>
      <w:r w:rsidR="001E7063" w:rsidRPr="00AA02F5">
        <w:rPr>
          <w:rFonts w:asciiTheme="majorBidi" w:eastAsia="Times New Roman" w:hAnsiTheme="majorBidi" w:cstheme="majorBidi"/>
          <w:color w:val="000000" w:themeColor="text1"/>
          <w:sz w:val="20"/>
          <w:szCs w:val="20"/>
          <w:shd w:val="clear" w:color="auto" w:fill="FFFFFF"/>
        </w:rPr>
        <w:t>it one of the world's most phenomenal spots</w:t>
      </w:r>
      <w:r w:rsidRPr="00AA02F5">
        <w:rPr>
          <w:rFonts w:asciiTheme="majorBidi" w:eastAsia="Times New Roman" w:hAnsiTheme="majorBidi" w:cstheme="majorBidi"/>
          <w:color w:val="000000" w:themeColor="text1"/>
          <w:sz w:val="20"/>
          <w:szCs w:val="20"/>
          <w:shd w:val="clear" w:color="auto" w:fill="FFFFFF"/>
        </w:rPr>
        <w:t xml:space="preserve"> for conservation. [8]</w:t>
      </w:r>
    </w:p>
    <w:p w14:paraId="7CC8D9F8" w14:textId="6B285E11" w:rsidR="00E90059" w:rsidRPr="00AA02F5" w:rsidRDefault="00770307" w:rsidP="0071047E">
      <w:pPr>
        <w:spacing w:after="315" w:line="276" w:lineRule="auto"/>
        <w:jc w:val="both"/>
        <w:rPr>
          <w:rFonts w:asciiTheme="majorBidi" w:eastAsia="Times New Roman" w:hAnsiTheme="majorBidi" w:cstheme="majorBidi"/>
          <w:bCs/>
          <w:color w:val="000000" w:themeColor="text1"/>
          <w:sz w:val="20"/>
          <w:szCs w:val="20"/>
          <w:shd w:val="clear" w:color="auto" w:fill="FFFFFF"/>
        </w:rPr>
      </w:pPr>
      <w:r w:rsidRPr="00AA02F5">
        <w:rPr>
          <w:rFonts w:asciiTheme="majorBidi" w:eastAsia="Times New Roman" w:hAnsiTheme="majorBidi" w:cstheme="majorBidi"/>
          <w:bCs/>
          <w:color w:val="000000" w:themeColor="text1"/>
          <w:sz w:val="20"/>
          <w:szCs w:val="20"/>
          <w:shd w:val="clear" w:color="auto" w:fill="FFFFFF"/>
        </w:rPr>
        <w:t>Mount Lebanon area (where</w:t>
      </w:r>
      <w:r w:rsidRPr="00AA02F5">
        <w:rPr>
          <w:rFonts w:asciiTheme="majorBidi" w:eastAsia="Times New Roman" w:hAnsiTheme="majorBidi" w:cstheme="majorBidi"/>
          <w:b/>
          <w:color w:val="000000" w:themeColor="text1"/>
          <w:sz w:val="20"/>
          <w:szCs w:val="20"/>
          <w:shd w:val="clear" w:color="auto" w:fill="FFFFFF"/>
        </w:rPr>
        <w:t xml:space="preserve"> </w:t>
      </w:r>
      <w:r w:rsidRPr="00AA02F5">
        <w:rPr>
          <w:rFonts w:asciiTheme="majorBidi" w:eastAsia="Times New Roman" w:hAnsiTheme="majorBidi" w:cstheme="majorBidi"/>
          <w:color w:val="000000" w:themeColor="text1"/>
          <w:sz w:val="20"/>
          <w:szCs w:val="20"/>
          <w:shd w:val="clear" w:color="auto" w:fill="FFFFFF"/>
        </w:rPr>
        <w:t>Cyclam</w:t>
      </w:r>
      <w:r w:rsidR="001E7063" w:rsidRPr="00AA02F5">
        <w:rPr>
          <w:rFonts w:asciiTheme="majorBidi" w:eastAsia="Times New Roman" w:hAnsiTheme="majorBidi" w:cstheme="majorBidi"/>
          <w:color w:val="000000" w:themeColor="text1"/>
          <w:sz w:val="20"/>
          <w:szCs w:val="20"/>
          <w:shd w:val="clear" w:color="auto" w:fill="FFFFFF"/>
        </w:rPr>
        <w:t>en persicum Mill. var. autumnal</w:t>
      </w:r>
      <w:r w:rsidR="001F1317" w:rsidRPr="00AA02F5">
        <w:rPr>
          <w:rFonts w:asciiTheme="majorBidi" w:eastAsia="Times New Roman" w:hAnsiTheme="majorBidi" w:cstheme="majorBidi"/>
          <w:color w:val="000000" w:themeColor="text1"/>
          <w:sz w:val="20"/>
          <w:szCs w:val="20"/>
          <w:shd w:val="clear" w:color="auto" w:fill="FFFFFF"/>
        </w:rPr>
        <w:t>e</w:t>
      </w:r>
      <w:r w:rsidRPr="00AA02F5">
        <w:rPr>
          <w:rFonts w:asciiTheme="majorBidi" w:eastAsia="Times New Roman" w:hAnsiTheme="majorBidi" w:cstheme="majorBidi"/>
          <w:color w:val="000000" w:themeColor="text1"/>
          <w:sz w:val="20"/>
          <w:szCs w:val="20"/>
          <w:shd w:val="clear" w:color="auto" w:fill="FFFFFF"/>
        </w:rPr>
        <w:t xml:space="preserve"> was found) is noted as a</w:t>
      </w:r>
      <w:r w:rsidRPr="00AA02F5">
        <w:rPr>
          <w:rFonts w:asciiTheme="majorBidi" w:eastAsia="Times New Roman" w:hAnsiTheme="majorBidi" w:cstheme="majorBidi"/>
          <w:b/>
          <w:color w:val="000000" w:themeColor="text1"/>
          <w:sz w:val="20"/>
          <w:szCs w:val="20"/>
          <w:shd w:val="clear" w:color="auto" w:fill="FFFFFF"/>
        </w:rPr>
        <w:t xml:space="preserve"> </w:t>
      </w:r>
      <w:r w:rsidRPr="00AA02F5">
        <w:rPr>
          <w:rFonts w:asciiTheme="majorBidi" w:eastAsia="Times New Roman" w:hAnsiTheme="majorBidi" w:cstheme="majorBidi"/>
          <w:bCs/>
          <w:color w:val="000000" w:themeColor="text1"/>
          <w:sz w:val="20"/>
          <w:szCs w:val="20"/>
          <w:shd w:val="clear" w:color="auto" w:fill="FFFFFF"/>
        </w:rPr>
        <w:t>“regional hotspot”. It is remarkable that endemism in this region increases with altitude</w:t>
      </w:r>
      <w:r w:rsidR="008A352D" w:rsidRPr="00AA02F5">
        <w:rPr>
          <w:rFonts w:asciiTheme="majorBidi" w:eastAsia="Times New Roman" w:hAnsiTheme="majorBidi" w:cstheme="majorBidi"/>
          <w:bCs/>
          <w:color w:val="000000" w:themeColor="text1"/>
          <w:sz w:val="20"/>
          <w:szCs w:val="20"/>
          <w:shd w:val="clear" w:color="auto" w:fill="FFFFFF"/>
        </w:rPr>
        <w:t>,</w:t>
      </w:r>
      <w:r w:rsidRPr="00AA02F5">
        <w:rPr>
          <w:rFonts w:asciiTheme="majorBidi" w:eastAsia="Times New Roman" w:hAnsiTheme="majorBidi" w:cstheme="majorBidi"/>
          <w:bCs/>
          <w:color w:val="000000" w:themeColor="text1"/>
          <w:sz w:val="20"/>
          <w:szCs w:val="20"/>
          <w:shd w:val="clear" w:color="auto" w:fill="FFFFFF"/>
        </w:rPr>
        <w:t xml:space="preserve"> which explains the very</w:t>
      </w:r>
      <w:r w:rsidR="008A352D" w:rsidRPr="00AA02F5">
        <w:rPr>
          <w:rFonts w:asciiTheme="majorBidi" w:eastAsia="Times New Roman" w:hAnsiTheme="majorBidi" w:cstheme="majorBidi"/>
          <w:bCs/>
          <w:color w:val="000000" w:themeColor="text1"/>
          <w:sz w:val="20"/>
          <w:szCs w:val="20"/>
          <w:shd w:val="clear" w:color="auto" w:fill="FFFFFF"/>
        </w:rPr>
        <w:t xml:space="preserve"> high levels of endemism among</w:t>
      </w:r>
      <w:r w:rsidRPr="00AA02F5">
        <w:rPr>
          <w:rFonts w:asciiTheme="majorBidi" w:eastAsia="Times New Roman" w:hAnsiTheme="majorBidi" w:cstheme="majorBidi"/>
          <w:bCs/>
          <w:color w:val="000000" w:themeColor="text1"/>
          <w:sz w:val="20"/>
          <w:szCs w:val="20"/>
          <w:shd w:val="clear" w:color="auto" w:fill="FFFFFF"/>
        </w:rPr>
        <w:t xml:space="preserve"> plant species in the Mount Lebanon chain. [4,9,10,11]</w:t>
      </w:r>
    </w:p>
    <w:p w14:paraId="405EFC86" w14:textId="7D386207" w:rsidR="00E90059" w:rsidRPr="00AA02F5" w:rsidRDefault="00770307" w:rsidP="0071047E">
      <w:pPr>
        <w:spacing w:before="100" w:after="100"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bCs/>
          <w:color w:val="000000" w:themeColor="text1"/>
          <w:sz w:val="20"/>
          <w:szCs w:val="20"/>
        </w:rPr>
        <w:t>The family</w:t>
      </w:r>
      <w:r w:rsidRPr="00AA02F5">
        <w:rPr>
          <w:rFonts w:asciiTheme="majorBidi" w:eastAsia="Times New Roman" w:hAnsiTheme="majorBidi" w:cstheme="majorBidi"/>
          <w:b/>
          <w:color w:val="000000" w:themeColor="text1"/>
          <w:sz w:val="20"/>
          <w:szCs w:val="20"/>
        </w:rPr>
        <w:t xml:space="preserve"> </w:t>
      </w:r>
      <w:r w:rsidRPr="00AA02F5">
        <w:rPr>
          <w:rFonts w:asciiTheme="majorBidi" w:eastAsia="Times New Roman" w:hAnsiTheme="majorBidi" w:cstheme="majorBidi"/>
          <w:color w:val="000000" w:themeColor="text1"/>
          <w:sz w:val="20"/>
          <w:szCs w:val="20"/>
        </w:rPr>
        <w:t>Primulaceae</w:t>
      </w:r>
      <w:r w:rsidRPr="00AA02F5">
        <w:rPr>
          <w:rFonts w:asciiTheme="majorBidi" w:eastAsia="Times New Roman" w:hAnsiTheme="majorBidi" w:cstheme="majorBidi"/>
          <w:b/>
          <w:bCs/>
          <w:color w:val="000000" w:themeColor="text1"/>
          <w:sz w:val="20"/>
          <w:szCs w:val="20"/>
        </w:rPr>
        <w:t xml:space="preserve"> </w:t>
      </w:r>
      <w:r w:rsidRPr="00AA02F5">
        <w:rPr>
          <w:rFonts w:asciiTheme="majorBidi" w:eastAsia="Times New Roman" w:hAnsiTheme="majorBidi" w:cstheme="majorBidi"/>
          <w:color w:val="000000" w:themeColor="text1"/>
          <w:sz w:val="20"/>
          <w:szCs w:val="20"/>
        </w:rPr>
        <w:t xml:space="preserve">  includes twenty-three species of the genus Cyclamen. Their distribution in the wild is most conc</w:t>
      </w:r>
      <w:r w:rsidR="008A352D" w:rsidRPr="00AA02F5">
        <w:rPr>
          <w:rFonts w:asciiTheme="majorBidi" w:eastAsia="Times New Roman" w:hAnsiTheme="majorBidi" w:cstheme="majorBidi"/>
          <w:color w:val="000000" w:themeColor="text1"/>
          <w:sz w:val="20"/>
          <w:szCs w:val="20"/>
        </w:rPr>
        <w:t>entrated in the Mediterranean, W</w:t>
      </w:r>
      <w:r w:rsidRPr="00AA02F5">
        <w:rPr>
          <w:rFonts w:asciiTheme="majorBidi" w:eastAsia="Times New Roman" w:hAnsiTheme="majorBidi" w:cstheme="majorBidi"/>
          <w:color w:val="000000" w:themeColor="text1"/>
          <w:sz w:val="20"/>
          <w:szCs w:val="20"/>
        </w:rPr>
        <w:t>estern Asia, parts of North Africa and Europe.</w:t>
      </w:r>
    </w:p>
    <w:p w14:paraId="170A7D38" w14:textId="77777777" w:rsidR="00E90059" w:rsidRPr="00AA02F5" w:rsidRDefault="00770307" w:rsidP="0071047E">
      <w:pPr>
        <w:spacing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The name Cyclamen comes from the Greek kyklaminos, meaning circle. It may be a reference to the spiraling habit of the seed stem or the round corms.</w:t>
      </w:r>
    </w:p>
    <w:p w14:paraId="66F98B17" w14:textId="5C345876" w:rsidR="00F75421" w:rsidRPr="00AA02F5" w:rsidRDefault="00770307" w:rsidP="0071047E">
      <w:pPr>
        <w:spacing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It is thought that some speci</w:t>
      </w:r>
      <w:r w:rsidR="00514B80" w:rsidRPr="00AA02F5">
        <w:rPr>
          <w:rFonts w:asciiTheme="majorBidi" w:eastAsia="Times New Roman" w:hAnsiTheme="majorBidi" w:cstheme="majorBidi"/>
          <w:color w:val="000000" w:themeColor="text1"/>
          <w:sz w:val="20"/>
          <w:szCs w:val="20"/>
          <w:shd w:val="clear" w:color="auto" w:fill="FFFFFF"/>
        </w:rPr>
        <w:t>es in the wild around Palestine and</w:t>
      </w:r>
      <w:r w:rsidRPr="00AA02F5">
        <w:rPr>
          <w:rFonts w:asciiTheme="majorBidi" w:eastAsia="Times New Roman" w:hAnsiTheme="majorBidi" w:cstheme="majorBidi"/>
          <w:color w:val="000000" w:themeColor="text1"/>
          <w:sz w:val="20"/>
          <w:szCs w:val="20"/>
          <w:shd w:val="clear" w:color="auto" w:fill="FFFFFF"/>
        </w:rPr>
        <w:t xml:space="preserve"> Syria brought to west Europe in </w:t>
      </w:r>
      <w:r w:rsidR="00514B80" w:rsidRPr="00AA02F5">
        <w:rPr>
          <w:rFonts w:asciiTheme="majorBidi" w:eastAsia="Times New Roman" w:hAnsiTheme="majorBidi" w:cstheme="majorBidi"/>
          <w:color w:val="000000" w:themeColor="text1"/>
          <w:sz w:val="20"/>
          <w:szCs w:val="20"/>
          <w:shd w:val="clear" w:color="auto" w:fill="FFFFFF"/>
        </w:rPr>
        <w:t xml:space="preserve">the </w:t>
      </w:r>
      <w:r w:rsidRPr="00AA02F5">
        <w:rPr>
          <w:rFonts w:asciiTheme="majorBidi" w:eastAsia="Times New Roman" w:hAnsiTheme="majorBidi" w:cstheme="majorBidi"/>
          <w:color w:val="000000" w:themeColor="text1"/>
          <w:sz w:val="20"/>
          <w:szCs w:val="20"/>
          <w:shd w:val="clear" w:color="auto" w:fill="FFFFFF"/>
        </w:rPr>
        <w:t>17</w:t>
      </w:r>
      <w:r w:rsidRPr="00AA02F5">
        <w:rPr>
          <w:rFonts w:asciiTheme="majorBidi" w:eastAsia="Times New Roman" w:hAnsiTheme="majorBidi" w:cstheme="majorBidi"/>
          <w:color w:val="000000" w:themeColor="text1"/>
          <w:sz w:val="20"/>
          <w:szCs w:val="20"/>
          <w:shd w:val="clear" w:color="auto" w:fill="FFFFFF"/>
          <w:vertAlign w:val="superscript"/>
        </w:rPr>
        <w:t>th</w:t>
      </w:r>
      <w:r w:rsidR="00514B80" w:rsidRPr="00AA02F5">
        <w:rPr>
          <w:rFonts w:asciiTheme="majorBidi" w:eastAsia="Times New Roman" w:hAnsiTheme="majorBidi" w:cstheme="majorBidi"/>
          <w:color w:val="000000" w:themeColor="text1"/>
          <w:sz w:val="20"/>
          <w:szCs w:val="20"/>
          <w:shd w:val="clear" w:color="auto" w:fill="FFFFFF"/>
        </w:rPr>
        <w:t xml:space="preserve"> century, were</w:t>
      </w:r>
      <w:r w:rsidR="00970C9E" w:rsidRPr="00AA02F5">
        <w:rPr>
          <w:rFonts w:asciiTheme="majorBidi" w:eastAsia="Times New Roman" w:hAnsiTheme="majorBidi" w:cstheme="majorBidi"/>
          <w:color w:val="000000" w:themeColor="text1"/>
          <w:sz w:val="20"/>
          <w:szCs w:val="20"/>
          <w:shd w:val="clear" w:color="auto" w:fill="FFFFFF"/>
        </w:rPr>
        <w:t xml:space="preserve"> distributed in France, Belgium, England, Holand</w:t>
      </w:r>
      <w:r w:rsidR="00ED0B0F" w:rsidRPr="00AA02F5">
        <w:rPr>
          <w:rFonts w:asciiTheme="majorBidi" w:eastAsia="Times New Roman" w:hAnsiTheme="majorBidi" w:cstheme="majorBidi"/>
          <w:color w:val="000000" w:themeColor="text1"/>
          <w:sz w:val="20"/>
          <w:szCs w:val="20"/>
          <w:shd w:val="clear" w:color="auto" w:fill="FFFFFF"/>
        </w:rPr>
        <w:t xml:space="preserve"> (Nethe</w:t>
      </w:r>
      <w:r w:rsidR="003D6DE9" w:rsidRPr="00AA02F5">
        <w:rPr>
          <w:rFonts w:asciiTheme="majorBidi" w:eastAsia="Times New Roman" w:hAnsiTheme="majorBidi" w:cstheme="majorBidi"/>
          <w:color w:val="000000" w:themeColor="text1"/>
          <w:sz w:val="20"/>
          <w:szCs w:val="20"/>
          <w:shd w:val="clear" w:color="auto" w:fill="FFFFFF"/>
        </w:rPr>
        <w:t>r</w:t>
      </w:r>
      <w:r w:rsidR="00ED0B0F" w:rsidRPr="00AA02F5">
        <w:rPr>
          <w:rFonts w:asciiTheme="majorBidi" w:eastAsia="Times New Roman" w:hAnsiTheme="majorBidi" w:cstheme="majorBidi"/>
          <w:color w:val="000000" w:themeColor="text1"/>
          <w:sz w:val="20"/>
          <w:szCs w:val="20"/>
          <w:shd w:val="clear" w:color="auto" w:fill="FFFFFF"/>
        </w:rPr>
        <w:t xml:space="preserve">lands) </w:t>
      </w:r>
      <w:r w:rsidR="00970C9E" w:rsidRPr="00AA02F5">
        <w:rPr>
          <w:rFonts w:asciiTheme="majorBidi" w:eastAsia="Times New Roman" w:hAnsiTheme="majorBidi" w:cstheme="majorBidi"/>
          <w:color w:val="000000" w:themeColor="text1"/>
          <w:sz w:val="20"/>
          <w:szCs w:val="20"/>
          <w:shd w:val="clear" w:color="auto" w:fill="FFFFFF"/>
        </w:rPr>
        <w:t xml:space="preserve">and </w:t>
      </w:r>
      <w:r w:rsidRPr="00AA02F5">
        <w:rPr>
          <w:rFonts w:asciiTheme="majorBidi" w:eastAsia="Times New Roman" w:hAnsiTheme="majorBidi" w:cstheme="majorBidi"/>
          <w:color w:val="000000" w:themeColor="text1"/>
          <w:sz w:val="20"/>
          <w:szCs w:val="20"/>
          <w:shd w:val="clear" w:color="auto" w:fill="FFFFFF"/>
        </w:rPr>
        <w:t>Germany. Cyclamen persicum is the only one species distributed these days as a garden caltivar, although many species exist in the wild like Cyclamen repandum, Cyclamen coum, Cyclamen cilicium and Cyclamen persicum</w:t>
      </w:r>
      <w:r w:rsidRPr="00AA02F5">
        <w:rPr>
          <w:rFonts w:asciiTheme="majorBidi" w:eastAsia="Times New Roman" w:hAnsiTheme="majorBidi" w:cstheme="majorBidi"/>
          <w:b/>
          <w:bCs/>
          <w:i/>
          <w:iCs/>
          <w:color w:val="000000" w:themeColor="text1"/>
          <w:sz w:val="20"/>
          <w:szCs w:val="20"/>
          <w:shd w:val="clear" w:color="auto" w:fill="FFFFFF"/>
        </w:rPr>
        <w:t> </w:t>
      </w:r>
      <w:r w:rsidRPr="00AA02F5">
        <w:rPr>
          <w:rFonts w:asciiTheme="majorBidi" w:eastAsia="Times New Roman" w:hAnsiTheme="majorBidi" w:cstheme="majorBidi"/>
          <w:b/>
          <w:bCs/>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[12]</w:t>
      </w:r>
    </w:p>
    <w:p w14:paraId="2DA4D45D" w14:textId="2308A70B" w:rsidR="00E70EE0" w:rsidRPr="00AA02F5" w:rsidRDefault="00770307" w:rsidP="00843FC8">
      <w:pPr>
        <w:spacing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The presence of Cyclamen</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coum</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Mill.</w:t>
      </w:r>
      <w:r w:rsidR="00F34668" w:rsidRPr="00AA02F5">
        <w:rPr>
          <w:rFonts w:asciiTheme="majorBidi" w:eastAsia="Times New Roman" w:hAnsiTheme="majorBidi" w:cstheme="majorBidi"/>
          <w:color w:val="000000" w:themeColor="text1"/>
          <w:sz w:val="20"/>
          <w:szCs w:val="20"/>
          <w:shd w:val="clear" w:color="auto" w:fill="FFFFFF"/>
        </w:rPr>
        <w:t xml:space="preserve"> </w:t>
      </w:r>
      <w:r w:rsidR="00DA4764" w:rsidRPr="00AA02F5">
        <w:rPr>
          <w:rFonts w:asciiTheme="majorBidi" w:hAnsiTheme="majorBidi" w:cstheme="majorBidi"/>
          <w:color w:val="000000" w:themeColor="text1"/>
          <w:sz w:val="20"/>
          <w:szCs w:val="20"/>
        </w:rPr>
        <w:t xml:space="preserve">Figure </w:t>
      </w:r>
      <w:r w:rsidR="00514CA2" w:rsidRPr="00AA02F5">
        <w:rPr>
          <w:rFonts w:asciiTheme="majorBidi" w:hAnsiTheme="majorBidi" w:cstheme="majorBidi"/>
          <w:color w:val="000000" w:themeColor="text1"/>
          <w:sz w:val="20"/>
          <w:szCs w:val="20"/>
        </w:rPr>
        <w:t>(1,</w:t>
      </w:r>
      <w:r w:rsidR="004C17DE" w:rsidRPr="00AA02F5">
        <w:rPr>
          <w:rFonts w:asciiTheme="majorBidi" w:hAnsiTheme="majorBidi" w:cstheme="majorBidi"/>
          <w:color w:val="000000" w:themeColor="text1"/>
          <w:sz w:val="20"/>
          <w:szCs w:val="20"/>
        </w:rPr>
        <w:t>a</w:t>
      </w:r>
      <w:r w:rsidR="00514CA2" w:rsidRPr="00AA02F5">
        <w:rPr>
          <w:rFonts w:asciiTheme="majorBidi" w:hAnsiTheme="majorBidi" w:cstheme="majorBidi"/>
          <w:color w:val="000000" w:themeColor="text1"/>
          <w:sz w:val="20"/>
          <w:szCs w:val="20"/>
        </w:rPr>
        <w:t>)</w:t>
      </w:r>
      <w:r w:rsidR="00514CA2" w:rsidRPr="00AA02F5">
        <w:rPr>
          <w:rFonts w:asciiTheme="majorBidi" w:eastAsia="Times New Roman" w:hAnsiTheme="majorBidi" w:cstheme="majorBidi"/>
          <w:color w:val="000000" w:themeColor="text1"/>
          <w:sz w:val="20"/>
          <w:szCs w:val="20"/>
          <w:shd w:val="clear" w:color="auto" w:fill="FFFFFF"/>
        </w:rPr>
        <w:t>,</w:t>
      </w:r>
      <w:r w:rsidR="00514CA2" w:rsidRPr="00AA02F5">
        <w:rPr>
          <w:rFonts w:asciiTheme="majorBidi" w:eastAsia="Times New Roman" w:hAnsiTheme="majorBidi" w:cstheme="majorBidi"/>
          <w:b/>
          <w:bCs/>
          <w:color w:val="000000" w:themeColor="text1"/>
          <w:sz w:val="20"/>
          <w:szCs w:val="20"/>
          <w:shd w:val="clear" w:color="auto" w:fill="FFFFFF"/>
        </w:rPr>
        <w:t xml:space="preserve"> </w:t>
      </w:r>
      <w:r w:rsidRPr="00AA02F5">
        <w:rPr>
          <w:rFonts w:asciiTheme="majorBidi" w:eastAsia="Times New Roman" w:hAnsiTheme="majorBidi" w:cstheme="majorBidi"/>
          <w:color w:val="000000" w:themeColor="text1"/>
          <w:sz w:val="20"/>
          <w:szCs w:val="20"/>
          <w:shd w:val="clear" w:color="auto" w:fill="FFFFFF"/>
        </w:rPr>
        <w:t>Cyclamen</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persicum</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Mill.</w:t>
      </w:r>
      <w:r w:rsidR="004C17DE" w:rsidRPr="00AA02F5">
        <w:rPr>
          <w:rFonts w:asciiTheme="majorBidi" w:eastAsia="Times New Roman" w:hAnsiTheme="majorBidi" w:cstheme="majorBidi"/>
          <w:color w:val="000000" w:themeColor="text1"/>
          <w:sz w:val="20"/>
          <w:szCs w:val="20"/>
          <w:shd w:val="clear" w:color="auto" w:fill="FFFFFF"/>
        </w:rPr>
        <w:t xml:space="preserve"> </w:t>
      </w:r>
      <w:r w:rsidR="006D346F" w:rsidRPr="00AA02F5">
        <w:rPr>
          <w:rFonts w:asciiTheme="majorBidi" w:hAnsiTheme="majorBidi" w:cstheme="majorBidi"/>
          <w:color w:val="000000" w:themeColor="text1"/>
          <w:sz w:val="20"/>
          <w:szCs w:val="20"/>
        </w:rPr>
        <w:t xml:space="preserve">Figure </w:t>
      </w:r>
      <w:r w:rsidR="00514CA2" w:rsidRPr="00AA02F5">
        <w:rPr>
          <w:rFonts w:asciiTheme="majorBidi" w:hAnsiTheme="majorBidi" w:cstheme="majorBidi"/>
          <w:color w:val="000000" w:themeColor="text1"/>
          <w:sz w:val="20"/>
          <w:szCs w:val="20"/>
        </w:rPr>
        <w:t>(1,</w:t>
      </w:r>
      <w:r w:rsidR="006D346F" w:rsidRPr="00AA02F5">
        <w:rPr>
          <w:rFonts w:asciiTheme="majorBidi" w:hAnsiTheme="majorBidi" w:cstheme="majorBidi"/>
          <w:color w:val="000000" w:themeColor="text1"/>
          <w:sz w:val="20"/>
          <w:szCs w:val="20"/>
        </w:rPr>
        <w:t>b</w:t>
      </w:r>
      <w:r w:rsidR="00514CA2" w:rsidRPr="00AA02F5">
        <w:rPr>
          <w:rFonts w:asciiTheme="majorBidi" w:eastAsia="Times New Roman" w:hAnsiTheme="majorBidi" w:cstheme="majorBidi"/>
          <w:color w:val="000000" w:themeColor="text1"/>
          <w:sz w:val="20"/>
          <w:szCs w:val="20"/>
          <w:shd w:val="clear" w:color="auto" w:fill="FFFFFF"/>
        </w:rPr>
        <w:t>)</w:t>
      </w:r>
      <w:r w:rsidR="00514CA2" w:rsidRPr="00AA02F5">
        <w:rPr>
          <w:rFonts w:asciiTheme="majorBidi" w:eastAsia="Times New Roman" w:hAnsiTheme="majorBidi" w:cstheme="majorBidi"/>
          <w:b/>
          <w:color w:val="000000" w:themeColor="text1"/>
          <w:sz w:val="20"/>
          <w:szCs w:val="20"/>
          <w:shd w:val="clear" w:color="auto" w:fill="FFFFFF"/>
        </w:rPr>
        <w:t xml:space="preserve"> </w:t>
      </w:r>
      <w:r w:rsidRPr="00AA02F5">
        <w:rPr>
          <w:rFonts w:asciiTheme="majorBidi" w:eastAsia="Times New Roman" w:hAnsiTheme="majorBidi" w:cstheme="majorBidi"/>
          <w:bCs/>
          <w:color w:val="000000" w:themeColor="text1"/>
          <w:sz w:val="20"/>
          <w:szCs w:val="20"/>
          <w:shd w:val="clear" w:color="auto" w:fill="FFFFFF"/>
        </w:rPr>
        <w:t xml:space="preserve">and </w:t>
      </w:r>
      <w:r w:rsidRPr="00AA02F5">
        <w:rPr>
          <w:rFonts w:asciiTheme="majorBidi" w:eastAsia="Times New Roman" w:hAnsiTheme="majorBidi" w:cstheme="majorBidi"/>
          <w:color w:val="000000" w:themeColor="text1"/>
          <w:sz w:val="20"/>
          <w:szCs w:val="20"/>
          <w:shd w:val="clear" w:color="auto" w:fill="FFFFFF"/>
        </w:rPr>
        <w:t>Cyclamen</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libanoticum</w:t>
      </w:r>
      <w:r w:rsidRPr="00AA02F5">
        <w:rPr>
          <w:rFonts w:asciiTheme="majorBidi" w:eastAsia="Times New Roman" w:hAnsiTheme="majorBidi" w:cstheme="majorBidi"/>
          <w:b/>
          <w:color w:val="000000" w:themeColor="text1"/>
          <w:sz w:val="20"/>
          <w:szCs w:val="20"/>
          <w:shd w:val="clear" w:color="auto" w:fill="FFFFFF"/>
        </w:rPr>
        <w:t> </w:t>
      </w:r>
      <w:r w:rsidRPr="00AA02F5">
        <w:rPr>
          <w:rFonts w:asciiTheme="majorBidi" w:eastAsia="Times New Roman" w:hAnsiTheme="majorBidi" w:cstheme="majorBidi"/>
          <w:color w:val="000000" w:themeColor="text1"/>
          <w:sz w:val="20"/>
          <w:szCs w:val="20"/>
          <w:shd w:val="clear" w:color="auto" w:fill="FFFFFF"/>
        </w:rPr>
        <w:t xml:space="preserve">Hildebr. in Lebanon was mentioned by Dr. Paul Mouterde, </w:t>
      </w:r>
      <w:r w:rsidR="00843FC8" w:rsidRPr="00AA02F5">
        <w:rPr>
          <w:rFonts w:asciiTheme="majorBidi" w:eastAsia="Times New Roman" w:hAnsiTheme="majorBidi" w:cstheme="majorBidi"/>
          <w:color w:val="000000" w:themeColor="text1"/>
          <w:sz w:val="20"/>
          <w:szCs w:val="20"/>
          <w:shd w:val="clear" w:color="auto" w:fill="FFFFFF"/>
        </w:rPr>
        <w:t>Dr</w:t>
      </w:r>
      <w:r w:rsidRPr="00AA02F5">
        <w:rPr>
          <w:rFonts w:asciiTheme="majorBidi" w:eastAsia="Times New Roman" w:hAnsiTheme="majorBidi" w:cstheme="majorBidi"/>
          <w:color w:val="000000" w:themeColor="text1"/>
          <w:sz w:val="20"/>
          <w:szCs w:val="20"/>
          <w:shd w:val="clear" w:color="auto" w:fill="FFFFFF"/>
        </w:rPr>
        <w:t>. George Edward Post, Georges and Henriette Tohme. [13,14,15]</w:t>
      </w:r>
    </w:p>
    <w:p w14:paraId="2773CF80" w14:textId="77777777" w:rsidR="008E444E" w:rsidRPr="00AA02F5" w:rsidRDefault="001076B0" w:rsidP="008E444E">
      <w:pPr>
        <w:spacing w:before="120" w:after="48" w:line="276" w:lineRule="auto"/>
        <w:rPr>
          <w:rFonts w:asciiTheme="majorBidi" w:eastAsia="Times New Roman" w:hAnsiTheme="majorBidi" w:cstheme="majorBidi"/>
          <w:b/>
          <w:color w:val="000000" w:themeColor="text1"/>
          <w:sz w:val="20"/>
          <w:szCs w:val="20"/>
          <w:shd w:val="clear" w:color="auto" w:fill="FFFFFF"/>
        </w:rPr>
      </w:pPr>
      <w:r w:rsidRPr="00AA02F5">
        <w:rPr>
          <w:rFonts w:asciiTheme="majorBidi" w:hAnsiTheme="majorBidi" w:cstheme="majorBidi"/>
          <w:noProof/>
          <w:color w:val="000000" w:themeColor="text1"/>
          <w:sz w:val="20"/>
          <w:szCs w:val="20"/>
        </w:rPr>
        <w:drawing>
          <wp:inline distT="0" distB="0" distL="0" distR="0" wp14:anchorId="2C752E16" wp14:editId="2675BD1D">
            <wp:extent cx="3347082" cy="1282382"/>
            <wp:effectExtent l="76200" t="76200" r="120650" b="108585"/>
            <wp:docPr id="9" name="Picture 9" descr="C:\Users\Khodr\AppData\Local\Microsoft\Windows\INetCacheContent.Word\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dr\AppData\Local\Microsoft\Windows\INetCacheContent.Word\1Cap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4583" cy="1292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A02F5">
        <w:rPr>
          <w:rFonts w:asciiTheme="majorBidi" w:eastAsia="Times New Roman" w:hAnsiTheme="majorBidi" w:cstheme="majorBidi"/>
          <w:color w:val="000000" w:themeColor="text1"/>
          <w:sz w:val="20"/>
          <w:szCs w:val="20"/>
          <w:shd w:val="clear" w:color="auto" w:fill="FFFFFF"/>
        </w:rPr>
        <w:br w:type="textWrapping" w:clear="all"/>
      </w:r>
      <w:r w:rsidR="00E23425" w:rsidRPr="00AA02F5">
        <w:rPr>
          <w:rFonts w:asciiTheme="majorBidi" w:hAnsiTheme="majorBidi" w:cstheme="majorBidi"/>
          <w:b/>
          <w:bCs/>
          <w:color w:val="000000" w:themeColor="text1"/>
          <w:sz w:val="20"/>
          <w:szCs w:val="20"/>
        </w:rPr>
        <w:t>Figure 1</w:t>
      </w:r>
      <w:r w:rsidR="00E23425" w:rsidRPr="00AA02F5">
        <w:rPr>
          <w:rFonts w:asciiTheme="majorBidi" w:hAnsiTheme="majorBidi" w:cstheme="majorBidi"/>
          <w:color w:val="000000" w:themeColor="text1"/>
          <w:sz w:val="20"/>
          <w:szCs w:val="20"/>
        </w:rPr>
        <w:t xml:space="preserve">: </w:t>
      </w:r>
      <w:r w:rsidR="008E444E" w:rsidRPr="00AA02F5">
        <w:rPr>
          <w:rFonts w:asciiTheme="majorBidi" w:eastAsia="Times New Roman" w:hAnsiTheme="majorBidi" w:cstheme="majorBidi"/>
          <w:color w:val="000000" w:themeColor="text1"/>
          <w:sz w:val="20"/>
          <w:szCs w:val="20"/>
          <w:shd w:val="clear" w:color="auto" w:fill="FFFFFF"/>
        </w:rPr>
        <w:t>Cyclamen</w:t>
      </w:r>
      <w:r w:rsidR="008E444E" w:rsidRPr="00AA02F5">
        <w:rPr>
          <w:rFonts w:asciiTheme="majorBidi" w:eastAsia="Times New Roman" w:hAnsiTheme="majorBidi" w:cstheme="majorBidi"/>
          <w:b/>
          <w:color w:val="000000" w:themeColor="text1"/>
          <w:sz w:val="20"/>
          <w:szCs w:val="20"/>
          <w:shd w:val="clear" w:color="auto" w:fill="FFFFFF"/>
        </w:rPr>
        <w:t> </w:t>
      </w:r>
      <w:r w:rsidR="008E444E" w:rsidRPr="00AA02F5">
        <w:rPr>
          <w:rFonts w:asciiTheme="majorBidi" w:eastAsia="Times New Roman" w:hAnsiTheme="majorBidi" w:cstheme="majorBidi"/>
          <w:color w:val="000000" w:themeColor="text1"/>
          <w:sz w:val="20"/>
          <w:szCs w:val="20"/>
          <w:shd w:val="clear" w:color="auto" w:fill="FFFFFF"/>
        </w:rPr>
        <w:t>coum</w:t>
      </w:r>
      <w:r w:rsidR="008E444E" w:rsidRPr="00AA02F5">
        <w:rPr>
          <w:rFonts w:asciiTheme="majorBidi" w:eastAsia="Times New Roman" w:hAnsiTheme="majorBidi" w:cstheme="majorBidi"/>
          <w:b/>
          <w:color w:val="000000" w:themeColor="text1"/>
          <w:sz w:val="20"/>
          <w:szCs w:val="20"/>
          <w:shd w:val="clear" w:color="auto" w:fill="FFFFFF"/>
        </w:rPr>
        <w:t> </w:t>
      </w:r>
      <w:r w:rsidR="008E444E" w:rsidRPr="00AA02F5">
        <w:rPr>
          <w:rFonts w:asciiTheme="majorBidi" w:eastAsia="Times New Roman" w:hAnsiTheme="majorBidi" w:cstheme="majorBidi"/>
          <w:color w:val="000000" w:themeColor="text1"/>
          <w:sz w:val="20"/>
          <w:szCs w:val="20"/>
          <w:shd w:val="clear" w:color="auto" w:fill="FFFFFF"/>
        </w:rPr>
        <w:t>Mill. and Cyclamen</w:t>
      </w:r>
      <w:r w:rsidR="008E444E" w:rsidRPr="00AA02F5">
        <w:rPr>
          <w:rFonts w:asciiTheme="majorBidi" w:eastAsia="Times New Roman" w:hAnsiTheme="majorBidi" w:cstheme="majorBidi"/>
          <w:b/>
          <w:color w:val="000000" w:themeColor="text1"/>
          <w:sz w:val="20"/>
          <w:szCs w:val="20"/>
          <w:shd w:val="clear" w:color="auto" w:fill="FFFFFF"/>
        </w:rPr>
        <w:t> </w:t>
      </w:r>
      <w:r w:rsidR="008E444E" w:rsidRPr="00AA02F5">
        <w:rPr>
          <w:rFonts w:asciiTheme="majorBidi" w:eastAsia="Times New Roman" w:hAnsiTheme="majorBidi" w:cstheme="majorBidi"/>
          <w:color w:val="000000" w:themeColor="text1"/>
          <w:sz w:val="20"/>
          <w:szCs w:val="20"/>
          <w:shd w:val="clear" w:color="auto" w:fill="FFFFFF"/>
        </w:rPr>
        <w:t>persicum</w:t>
      </w:r>
      <w:r w:rsidR="008E444E" w:rsidRPr="00AA02F5">
        <w:rPr>
          <w:rFonts w:asciiTheme="majorBidi" w:eastAsia="Times New Roman" w:hAnsiTheme="majorBidi" w:cstheme="majorBidi"/>
          <w:b/>
          <w:color w:val="000000" w:themeColor="text1"/>
          <w:sz w:val="20"/>
          <w:szCs w:val="20"/>
          <w:shd w:val="clear" w:color="auto" w:fill="FFFFFF"/>
        </w:rPr>
        <w:t> </w:t>
      </w:r>
      <w:r w:rsidR="008E444E" w:rsidRPr="00AA02F5">
        <w:rPr>
          <w:rFonts w:asciiTheme="majorBidi" w:eastAsia="Times New Roman" w:hAnsiTheme="majorBidi" w:cstheme="majorBidi"/>
          <w:color w:val="000000" w:themeColor="text1"/>
          <w:sz w:val="20"/>
          <w:szCs w:val="20"/>
          <w:shd w:val="clear" w:color="auto" w:fill="FFFFFF"/>
        </w:rPr>
        <w:t>Mill.</w:t>
      </w:r>
      <w:r w:rsidR="008E444E" w:rsidRPr="00AA02F5">
        <w:rPr>
          <w:rFonts w:asciiTheme="majorBidi" w:eastAsia="Times New Roman" w:hAnsiTheme="majorBidi" w:cstheme="majorBidi"/>
          <w:b/>
          <w:color w:val="000000" w:themeColor="text1"/>
          <w:sz w:val="20"/>
          <w:szCs w:val="20"/>
          <w:shd w:val="clear" w:color="auto" w:fill="FFFFFF"/>
        </w:rPr>
        <w:t xml:space="preserve"> </w:t>
      </w:r>
    </w:p>
    <w:p w14:paraId="20EC2191" w14:textId="1CB4103F" w:rsidR="00E90059" w:rsidRPr="00AA02F5" w:rsidRDefault="00843FC8" w:rsidP="0071047E">
      <w:pPr>
        <w:spacing w:before="120" w:after="48" w:line="276" w:lineRule="auto"/>
        <w:rPr>
          <w:rFonts w:asciiTheme="majorBidi" w:eastAsia="Times New Roman" w:hAnsiTheme="majorBidi" w:cstheme="majorBidi"/>
          <w:bCs/>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In addition to the</w:t>
      </w:r>
      <w:r w:rsidR="00770307" w:rsidRPr="00AA02F5">
        <w:rPr>
          <w:rFonts w:asciiTheme="majorBidi" w:eastAsia="Times New Roman" w:hAnsiTheme="majorBidi" w:cstheme="majorBidi"/>
          <w:color w:val="000000" w:themeColor="text1"/>
          <w:sz w:val="20"/>
          <w:szCs w:val="20"/>
          <w:shd w:val="clear" w:color="auto" w:fill="FFFFFF"/>
        </w:rPr>
        <w:t xml:space="preserve"> kinds of Cyclamen </w:t>
      </w:r>
      <w:r w:rsidR="00C93438" w:rsidRPr="00AA02F5">
        <w:rPr>
          <w:rFonts w:asciiTheme="majorBidi" w:eastAsia="Times New Roman" w:hAnsiTheme="majorBidi" w:cstheme="majorBidi"/>
          <w:color w:val="000000" w:themeColor="text1"/>
          <w:sz w:val="20"/>
          <w:szCs w:val="20"/>
          <w:shd w:val="clear" w:color="auto" w:fill="FFFFFF"/>
        </w:rPr>
        <w:t>mentioned above, Mouterde highlighted</w:t>
      </w:r>
      <w:r w:rsidR="00770307" w:rsidRPr="00AA02F5">
        <w:rPr>
          <w:rFonts w:asciiTheme="majorBidi" w:eastAsia="Times New Roman" w:hAnsiTheme="majorBidi" w:cstheme="majorBidi"/>
          <w:color w:val="000000" w:themeColor="text1"/>
          <w:sz w:val="20"/>
          <w:szCs w:val="20"/>
          <w:shd w:val="clear" w:color="auto" w:fill="FFFFFF"/>
        </w:rPr>
        <w:t xml:space="preserve"> the presence of </w:t>
      </w:r>
      <w:r w:rsidR="00770307" w:rsidRPr="00AA02F5">
        <w:rPr>
          <w:rFonts w:asciiTheme="majorBidi" w:eastAsia="Times New Roman" w:hAnsiTheme="majorBidi" w:cstheme="majorBidi"/>
          <w:bCs/>
          <w:color w:val="000000" w:themeColor="text1"/>
          <w:sz w:val="20"/>
          <w:szCs w:val="20"/>
          <w:shd w:val="clear" w:color="auto" w:fill="FFFFFF"/>
        </w:rPr>
        <w:t>Cyclam</w:t>
      </w:r>
      <w:r w:rsidR="00C93438" w:rsidRPr="00AA02F5">
        <w:rPr>
          <w:rFonts w:asciiTheme="majorBidi" w:eastAsia="Times New Roman" w:hAnsiTheme="majorBidi" w:cstheme="majorBidi"/>
          <w:bCs/>
          <w:color w:val="000000" w:themeColor="text1"/>
          <w:sz w:val="20"/>
          <w:szCs w:val="20"/>
          <w:shd w:val="clear" w:color="auto" w:fill="FFFFFF"/>
        </w:rPr>
        <w:t>en persicum Mill. var. autumnal</w:t>
      </w:r>
      <w:r w:rsidR="006D548A" w:rsidRPr="00AA02F5">
        <w:rPr>
          <w:rFonts w:asciiTheme="majorBidi" w:eastAsia="Times New Roman" w:hAnsiTheme="majorBidi" w:cstheme="majorBidi"/>
          <w:bCs/>
          <w:color w:val="000000" w:themeColor="text1"/>
          <w:sz w:val="20"/>
          <w:szCs w:val="20"/>
          <w:shd w:val="clear" w:color="auto" w:fill="FFFFFF"/>
        </w:rPr>
        <w:t>e</w:t>
      </w:r>
      <w:r w:rsidR="00770307" w:rsidRPr="00AA02F5">
        <w:rPr>
          <w:rFonts w:asciiTheme="majorBidi" w:eastAsia="Times New Roman" w:hAnsiTheme="majorBidi" w:cstheme="majorBidi"/>
          <w:bCs/>
          <w:color w:val="000000" w:themeColor="text1"/>
          <w:sz w:val="20"/>
          <w:szCs w:val="20"/>
          <w:shd w:val="clear" w:color="auto" w:fill="FFFFFF"/>
        </w:rPr>
        <w:t xml:space="preserve"> Wilson Grey </w:t>
      </w:r>
      <w:r w:rsidR="00B06770" w:rsidRPr="00AA02F5">
        <w:rPr>
          <w:rFonts w:asciiTheme="majorBidi" w:eastAsia="Times New Roman" w:hAnsiTheme="majorBidi" w:cstheme="majorBidi"/>
          <w:bCs/>
          <w:color w:val="000000" w:themeColor="text1"/>
          <w:sz w:val="20"/>
          <w:szCs w:val="20"/>
          <w:shd w:val="clear" w:color="auto" w:fill="FFFFFF"/>
        </w:rPr>
        <w:t xml:space="preserve">Figure 2. </w:t>
      </w:r>
      <w:r w:rsidR="00770307" w:rsidRPr="00AA02F5">
        <w:rPr>
          <w:rFonts w:asciiTheme="majorBidi" w:eastAsia="Times New Roman" w:hAnsiTheme="majorBidi" w:cstheme="majorBidi"/>
          <w:bCs/>
          <w:color w:val="000000" w:themeColor="text1"/>
          <w:sz w:val="20"/>
          <w:szCs w:val="20"/>
          <w:shd w:val="clear" w:color="auto" w:fill="FFFFFF"/>
        </w:rPr>
        <w:t xml:space="preserve">in 1966 without knowing that it was a </w:t>
      </w:r>
      <w:r w:rsidR="00C93438" w:rsidRPr="00AA02F5">
        <w:rPr>
          <w:rFonts w:asciiTheme="majorBidi" w:eastAsia="Times New Roman" w:hAnsiTheme="majorBidi" w:cstheme="majorBidi"/>
          <w:bCs/>
          <w:color w:val="000000" w:themeColor="text1"/>
          <w:sz w:val="20"/>
          <w:szCs w:val="20"/>
          <w:shd w:val="clear" w:color="auto" w:fill="FFFFFF"/>
        </w:rPr>
        <w:t>new species and considered it</w:t>
      </w:r>
      <w:r w:rsidR="00770307" w:rsidRPr="00AA02F5">
        <w:rPr>
          <w:rFonts w:asciiTheme="majorBidi" w:eastAsia="Times New Roman" w:hAnsiTheme="majorBidi" w:cstheme="majorBidi"/>
          <w:bCs/>
          <w:color w:val="000000" w:themeColor="text1"/>
          <w:sz w:val="20"/>
          <w:szCs w:val="20"/>
          <w:shd w:val="clear" w:color="auto" w:fill="FFFFFF"/>
        </w:rPr>
        <w:t xml:space="preserve"> Cyclamen persicum Mill. He said that the flowering of Cyclamen persicum was observed from the </w:t>
      </w:r>
      <w:r w:rsidR="00897551" w:rsidRPr="00AA02F5">
        <w:rPr>
          <w:rFonts w:asciiTheme="majorBidi" w:eastAsia="Times New Roman" w:hAnsiTheme="majorBidi" w:cstheme="majorBidi"/>
          <w:bCs/>
          <w:color w:val="000000" w:themeColor="text1"/>
          <w:sz w:val="20"/>
          <w:szCs w:val="20"/>
          <w:shd w:val="clear" w:color="auto" w:fill="FFFFFF"/>
        </w:rPr>
        <w:t>second half of October and lasted</w:t>
      </w:r>
      <w:r w:rsidR="00770307" w:rsidRPr="00AA02F5">
        <w:rPr>
          <w:rFonts w:asciiTheme="majorBidi" w:eastAsia="Times New Roman" w:hAnsiTheme="majorBidi" w:cstheme="majorBidi"/>
          <w:bCs/>
          <w:color w:val="000000" w:themeColor="text1"/>
          <w:sz w:val="20"/>
          <w:szCs w:val="20"/>
          <w:shd w:val="clear" w:color="auto" w:fill="FFFFFF"/>
        </w:rPr>
        <w:t xml:space="preserve"> until May, with apparently two maxima, one in autumn in late November and another in February and March. </w:t>
      </w:r>
      <w:r w:rsidR="005F7EBB" w:rsidRPr="00AA02F5">
        <w:rPr>
          <w:rFonts w:asciiTheme="majorBidi" w:eastAsia="Times New Roman" w:hAnsiTheme="majorBidi" w:cstheme="majorBidi"/>
          <w:bCs/>
          <w:color w:val="000000" w:themeColor="text1"/>
          <w:sz w:val="20"/>
          <w:szCs w:val="20"/>
          <w:shd w:val="clear" w:color="auto" w:fill="FFFFFF"/>
        </w:rPr>
        <w:t>In the</w:t>
      </w:r>
      <w:r w:rsidR="00B51013" w:rsidRPr="00AA02F5">
        <w:rPr>
          <w:rFonts w:asciiTheme="majorBidi" w:eastAsia="Times New Roman" w:hAnsiTheme="majorBidi" w:cstheme="majorBidi"/>
          <w:bCs/>
          <w:color w:val="000000" w:themeColor="text1"/>
          <w:sz w:val="20"/>
          <w:szCs w:val="20"/>
          <w:shd w:val="clear" w:color="auto" w:fill="FFFFFF"/>
        </w:rPr>
        <w:t xml:space="preserve"> one that blooms in </w:t>
      </w:r>
      <w:r w:rsidR="00770307" w:rsidRPr="00AA02F5">
        <w:rPr>
          <w:rFonts w:asciiTheme="majorBidi" w:eastAsia="Times New Roman" w:hAnsiTheme="majorBidi" w:cstheme="majorBidi"/>
          <w:bCs/>
          <w:color w:val="000000" w:themeColor="text1"/>
          <w:sz w:val="20"/>
          <w:szCs w:val="20"/>
          <w:shd w:val="clear" w:color="auto" w:fill="FFFFFF"/>
        </w:rPr>
        <w:t>October-November</w:t>
      </w:r>
      <w:r w:rsidR="00B51013" w:rsidRPr="00AA02F5">
        <w:rPr>
          <w:rFonts w:asciiTheme="majorBidi" w:eastAsia="Times New Roman" w:hAnsiTheme="majorBidi" w:cstheme="majorBidi"/>
          <w:bCs/>
          <w:color w:val="000000" w:themeColor="text1"/>
          <w:sz w:val="20"/>
          <w:szCs w:val="20"/>
          <w:shd w:val="clear" w:color="auto" w:fill="FFFFFF"/>
        </w:rPr>
        <w:t>,</w:t>
      </w:r>
      <w:r w:rsidR="00770307" w:rsidRPr="00AA02F5">
        <w:rPr>
          <w:rFonts w:asciiTheme="majorBidi" w:eastAsia="Times New Roman" w:hAnsiTheme="majorBidi" w:cstheme="majorBidi"/>
          <w:bCs/>
          <w:color w:val="000000" w:themeColor="text1"/>
          <w:sz w:val="20"/>
          <w:szCs w:val="20"/>
          <w:shd w:val="clear" w:color="auto" w:fill="FFFFFF"/>
        </w:rPr>
        <w:t xml:space="preserve"> sometim</w:t>
      </w:r>
      <w:r w:rsidR="00B51013" w:rsidRPr="00AA02F5">
        <w:rPr>
          <w:rFonts w:asciiTheme="majorBidi" w:eastAsia="Times New Roman" w:hAnsiTheme="majorBidi" w:cstheme="majorBidi"/>
          <w:bCs/>
          <w:color w:val="000000" w:themeColor="text1"/>
          <w:sz w:val="20"/>
          <w:szCs w:val="20"/>
          <w:shd w:val="clear" w:color="auto" w:fill="FFFFFF"/>
        </w:rPr>
        <w:t>es the flowers prece</w:t>
      </w:r>
      <w:r w:rsidR="00992F43" w:rsidRPr="00AA02F5">
        <w:rPr>
          <w:rFonts w:asciiTheme="majorBidi" w:eastAsia="Times New Roman" w:hAnsiTheme="majorBidi" w:cstheme="majorBidi"/>
          <w:bCs/>
          <w:color w:val="000000" w:themeColor="text1"/>
          <w:sz w:val="20"/>
          <w:szCs w:val="20"/>
          <w:shd w:val="clear" w:color="auto" w:fill="FFFFFF"/>
        </w:rPr>
        <w:t>d</w:t>
      </w:r>
      <w:r w:rsidR="005F7EBB" w:rsidRPr="00AA02F5">
        <w:rPr>
          <w:rFonts w:asciiTheme="majorBidi" w:eastAsia="Times New Roman" w:hAnsiTheme="majorBidi" w:cstheme="majorBidi"/>
          <w:bCs/>
          <w:color w:val="000000" w:themeColor="text1"/>
          <w:sz w:val="20"/>
          <w:szCs w:val="20"/>
          <w:shd w:val="clear" w:color="auto" w:fill="FFFFFF"/>
        </w:rPr>
        <w:t>e</w:t>
      </w:r>
      <w:r w:rsidR="00B51013" w:rsidRPr="00AA02F5">
        <w:rPr>
          <w:rFonts w:asciiTheme="majorBidi" w:eastAsia="Times New Roman" w:hAnsiTheme="majorBidi" w:cstheme="majorBidi"/>
          <w:bCs/>
          <w:color w:val="000000" w:themeColor="text1"/>
          <w:sz w:val="20"/>
          <w:szCs w:val="20"/>
          <w:shd w:val="clear" w:color="auto" w:fill="FFFFFF"/>
        </w:rPr>
        <w:t xml:space="preserve"> the </w:t>
      </w:r>
      <w:r w:rsidR="005C45CB" w:rsidRPr="00AA02F5">
        <w:rPr>
          <w:rFonts w:asciiTheme="majorBidi" w:eastAsia="Times New Roman" w:hAnsiTheme="majorBidi" w:cstheme="majorBidi"/>
          <w:bCs/>
          <w:color w:val="000000" w:themeColor="text1"/>
          <w:sz w:val="20"/>
          <w:szCs w:val="20"/>
          <w:shd w:val="clear" w:color="auto" w:fill="FFFFFF"/>
        </w:rPr>
        <w:t>leaves. [</w:t>
      </w:r>
      <w:r w:rsidR="00E353CA" w:rsidRPr="00AA02F5">
        <w:rPr>
          <w:rFonts w:asciiTheme="majorBidi" w:eastAsia="Times New Roman" w:hAnsiTheme="majorBidi" w:cstheme="majorBidi"/>
          <w:bCs/>
          <w:color w:val="000000" w:themeColor="text1"/>
          <w:sz w:val="20"/>
          <w:szCs w:val="20"/>
          <w:shd w:val="clear" w:color="auto" w:fill="FFFFFF"/>
        </w:rPr>
        <w:t>13]</w:t>
      </w:r>
      <w:r w:rsidR="00770307" w:rsidRPr="00AA02F5">
        <w:rPr>
          <w:rFonts w:asciiTheme="majorBidi" w:eastAsia="Times New Roman" w:hAnsiTheme="majorBidi" w:cstheme="majorBidi"/>
          <w:bCs/>
          <w:color w:val="000000" w:themeColor="text1"/>
          <w:sz w:val="20"/>
          <w:szCs w:val="20"/>
          <w:shd w:val="clear" w:color="auto" w:fill="FFFFFF"/>
        </w:rPr>
        <w:t xml:space="preserve"> It is now clear that he was talking about Cyclamen persicum Mill. var. autumnale Wilson Grey. This was about thirty years before it was published by Christopher Grey-Wilson for the first time. [16]</w:t>
      </w:r>
    </w:p>
    <w:p w14:paraId="1DD076C5" w14:textId="77777777" w:rsidR="00C91FE1" w:rsidRPr="00AA02F5" w:rsidRDefault="00C91FE1">
      <w:pPr>
        <w:spacing w:before="120" w:after="48" w:line="276" w:lineRule="auto"/>
        <w:rPr>
          <w:rFonts w:asciiTheme="majorBidi" w:eastAsia="Times New Roman" w:hAnsiTheme="majorBidi" w:cstheme="majorBidi"/>
          <w:bCs/>
          <w:color w:val="000000" w:themeColor="text1"/>
          <w:sz w:val="20"/>
          <w:szCs w:val="20"/>
          <w:shd w:val="clear" w:color="auto" w:fill="FFFFFF"/>
        </w:rPr>
      </w:pPr>
    </w:p>
    <w:p w14:paraId="616914CB" w14:textId="77777777" w:rsidR="00C91FE1" w:rsidRPr="00AA02F5" w:rsidRDefault="00C91FE1">
      <w:pPr>
        <w:spacing w:before="120" w:after="48" w:line="276" w:lineRule="auto"/>
        <w:rPr>
          <w:rFonts w:asciiTheme="majorBidi" w:eastAsia="Times New Roman" w:hAnsiTheme="majorBidi" w:cstheme="majorBidi"/>
          <w:b/>
          <w:color w:val="000000" w:themeColor="text1"/>
          <w:sz w:val="20"/>
          <w:szCs w:val="20"/>
          <w:shd w:val="clear" w:color="auto" w:fill="FFFFFF"/>
        </w:rPr>
      </w:pPr>
      <w:r w:rsidRPr="00AA02F5">
        <w:rPr>
          <w:rFonts w:asciiTheme="majorBidi" w:hAnsiTheme="majorBidi" w:cstheme="majorBidi"/>
          <w:noProof/>
          <w:color w:val="000000" w:themeColor="text1"/>
          <w:sz w:val="20"/>
          <w:szCs w:val="20"/>
        </w:rPr>
        <w:lastRenderedPageBreak/>
        <w:drawing>
          <wp:inline distT="0" distB="0" distL="0" distR="0" wp14:anchorId="0DE4C114" wp14:editId="1BCFD0F1">
            <wp:extent cx="2200275" cy="2929228"/>
            <wp:effectExtent l="76200" t="76200" r="104775" b="119380"/>
            <wp:docPr id="19" name="Picture 19" descr="C:\Users\Khodr\AppData\Local\Microsoft\Windows\INetCacheContent.Word\DSCN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hodr\AppData\Local\Microsoft\Windows\INetCacheContent.Word\DSCN39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557" cy="2937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4F968D" w14:textId="1A35FB58" w:rsidR="00C91FE1" w:rsidRPr="00AA02F5" w:rsidRDefault="00DA4764" w:rsidP="00DA4764">
      <w:pPr>
        <w:spacing w:before="120" w:after="48"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b/>
          <w:bCs/>
          <w:color w:val="000000" w:themeColor="text1"/>
          <w:sz w:val="20"/>
          <w:szCs w:val="20"/>
        </w:rPr>
        <w:t xml:space="preserve">Figure </w:t>
      </w:r>
      <w:r w:rsidR="00B06770" w:rsidRPr="00AA02F5">
        <w:rPr>
          <w:rFonts w:asciiTheme="majorBidi" w:hAnsiTheme="majorBidi" w:cstheme="majorBidi"/>
          <w:b/>
          <w:bCs/>
          <w:color w:val="000000" w:themeColor="text1"/>
          <w:sz w:val="20"/>
          <w:szCs w:val="20"/>
        </w:rPr>
        <w:t>2</w:t>
      </w:r>
      <w:r w:rsidRPr="00AA02F5">
        <w:rPr>
          <w:rFonts w:asciiTheme="majorBidi" w:hAnsiTheme="majorBidi" w:cstheme="majorBidi"/>
          <w:color w:val="000000" w:themeColor="text1"/>
          <w:sz w:val="20"/>
          <w:szCs w:val="20"/>
        </w:rPr>
        <w:t>:</w:t>
      </w:r>
      <w:r w:rsidR="00B06770" w:rsidRPr="00AA02F5">
        <w:rPr>
          <w:rFonts w:asciiTheme="majorBidi" w:eastAsia="Times New Roman" w:hAnsiTheme="majorBidi" w:cstheme="majorBidi"/>
          <w:color w:val="000000" w:themeColor="text1"/>
          <w:sz w:val="20"/>
          <w:szCs w:val="20"/>
          <w:shd w:val="clear" w:color="auto" w:fill="FFFFFF"/>
        </w:rPr>
        <w:t xml:space="preserve"> Cyclam</w:t>
      </w:r>
      <w:r w:rsidR="00043465" w:rsidRPr="00AA02F5">
        <w:rPr>
          <w:rFonts w:asciiTheme="majorBidi" w:eastAsia="Times New Roman" w:hAnsiTheme="majorBidi" w:cstheme="majorBidi"/>
          <w:color w:val="000000" w:themeColor="text1"/>
          <w:sz w:val="20"/>
          <w:szCs w:val="20"/>
          <w:shd w:val="clear" w:color="auto" w:fill="FFFFFF"/>
        </w:rPr>
        <w:t>en persicum Mill. var. autumnal</w:t>
      </w:r>
      <w:r w:rsidR="00B51013" w:rsidRPr="00AA02F5">
        <w:rPr>
          <w:rFonts w:asciiTheme="majorBidi" w:eastAsia="Times New Roman" w:hAnsiTheme="majorBidi" w:cstheme="majorBidi"/>
          <w:color w:val="000000" w:themeColor="text1"/>
          <w:sz w:val="20"/>
          <w:szCs w:val="20"/>
          <w:shd w:val="clear" w:color="auto" w:fill="FFFFFF"/>
        </w:rPr>
        <w:t>e</w:t>
      </w:r>
      <w:r w:rsidR="00B06770" w:rsidRPr="00AA02F5">
        <w:rPr>
          <w:rFonts w:asciiTheme="majorBidi" w:eastAsia="Times New Roman" w:hAnsiTheme="majorBidi" w:cstheme="majorBidi"/>
          <w:color w:val="000000" w:themeColor="text1"/>
          <w:sz w:val="20"/>
          <w:szCs w:val="20"/>
          <w:shd w:val="clear" w:color="auto" w:fill="FFFFFF"/>
        </w:rPr>
        <w:t xml:space="preserve"> Grey-Wilson.</w:t>
      </w:r>
      <w:r w:rsidRPr="00AA02F5">
        <w:rPr>
          <w:rFonts w:asciiTheme="majorBidi" w:hAnsiTheme="majorBidi" w:cstheme="majorBidi"/>
          <w:color w:val="000000" w:themeColor="text1"/>
          <w:sz w:val="20"/>
          <w:szCs w:val="20"/>
        </w:rPr>
        <w:t xml:space="preserve"> </w:t>
      </w:r>
    </w:p>
    <w:p w14:paraId="634F5ACA" w14:textId="3C2A9D57" w:rsidR="00E90059" w:rsidRPr="00AA02F5" w:rsidRDefault="00770307">
      <w:pPr>
        <w:spacing w:before="100" w:after="100" w:line="276" w:lineRule="auto"/>
        <w:rPr>
          <w:rFonts w:asciiTheme="majorBidi" w:eastAsia="Times New Roman" w:hAnsiTheme="majorBidi" w:cstheme="majorBidi"/>
          <w:b/>
          <w:color w:val="000000" w:themeColor="text1"/>
          <w:sz w:val="20"/>
          <w:szCs w:val="20"/>
        </w:rPr>
      </w:pPr>
      <w:r w:rsidRPr="00AA02F5">
        <w:rPr>
          <w:rFonts w:asciiTheme="majorBidi" w:eastAsia="Times New Roman" w:hAnsiTheme="majorBidi" w:cstheme="majorBidi"/>
          <w:bCs/>
          <w:color w:val="000000" w:themeColor="text1"/>
          <w:sz w:val="20"/>
          <w:szCs w:val="20"/>
        </w:rPr>
        <w:t>The classification of</w:t>
      </w:r>
      <w:r w:rsidRPr="00AA02F5">
        <w:rPr>
          <w:rFonts w:asciiTheme="majorBidi" w:eastAsia="Times New Roman" w:hAnsiTheme="majorBidi" w:cstheme="majorBidi"/>
          <w:b/>
          <w:color w:val="000000" w:themeColor="text1"/>
          <w:sz w:val="20"/>
          <w:szCs w:val="20"/>
        </w:rPr>
        <w:t xml:space="preserve"> </w:t>
      </w:r>
      <w:r w:rsidRPr="00AA02F5">
        <w:rPr>
          <w:rFonts w:asciiTheme="majorBidi" w:eastAsia="Times New Roman" w:hAnsiTheme="majorBidi" w:cstheme="majorBidi"/>
          <w:color w:val="000000" w:themeColor="text1"/>
          <w:sz w:val="20"/>
          <w:szCs w:val="20"/>
        </w:rPr>
        <w:t xml:space="preserve">Grey-Wilson (1997) for various taxa is based </w:t>
      </w:r>
      <w:r w:rsidR="0039277A" w:rsidRPr="00AA02F5">
        <w:rPr>
          <w:rFonts w:asciiTheme="majorBidi" w:eastAsia="Times New Roman" w:hAnsiTheme="majorBidi" w:cstheme="majorBidi"/>
          <w:color w:val="000000" w:themeColor="text1"/>
          <w:sz w:val="20"/>
          <w:szCs w:val="20"/>
        </w:rPr>
        <w:t xml:space="preserve">on </w:t>
      </w:r>
      <w:r w:rsidRPr="00AA02F5">
        <w:rPr>
          <w:rFonts w:asciiTheme="majorBidi" w:eastAsia="Times New Roman" w:hAnsiTheme="majorBidi" w:cstheme="majorBidi"/>
          <w:color w:val="000000" w:themeColor="text1"/>
          <w:sz w:val="20"/>
          <w:szCs w:val="20"/>
        </w:rPr>
        <w:t>the flowering period and petal color:</w:t>
      </w:r>
    </w:p>
    <w:p w14:paraId="765AE0BB" w14:textId="77777777" w:rsidR="00E90059" w:rsidRPr="00AA02F5" w:rsidRDefault="00770307">
      <w:pPr>
        <w:spacing w:after="0" w:line="276" w:lineRule="auto"/>
        <w:rPr>
          <w:rFonts w:asciiTheme="majorBidi" w:eastAsia="Times New Roman" w:hAnsiTheme="majorBidi" w:cstheme="majorBidi"/>
          <w:bCs/>
          <w:color w:val="000000" w:themeColor="text1"/>
          <w:sz w:val="20"/>
          <w:szCs w:val="20"/>
        </w:rPr>
      </w:pPr>
      <w:r w:rsidRPr="00AA02F5">
        <w:rPr>
          <w:rFonts w:asciiTheme="majorBidi" w:eastAsia="Times New Roman" w:hAnsiTheme="majorBidi" w:cstheme="majorBidi"/>
          <w:bCs/>
          <w:color w:val="000000" w:themeColor="text1"/>
          <w:sz w:val="20"/>
          <w:szCs w:val="20"/>
        </w:rPr>
        <w:t>Cyclamen persicum</w:t>
      </w:r>
    </w:p>
    <w:p w14:paraId="176C4E9C" w14:textId="5AEE6233" w:rsidR="00E90059" w:rsidRPr="00AA02F5" w:rsidRDefault="00770307">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var.</w:t>
      </w:r>
      <w:r w:rsidR="0039277A" w:rsidRPr="00AA02F5">
        <w:rPr>
          <w:rFonts w:asciiTheme="majorBidi" w:eastAsia="Times New Roman" w:hAnsiTheme="majorBidi" w:cstheme="majorBidi"/>
          <w:color w:val="000000" w:themeColor="text1"/>
          <w:sz w:val="20"/>
          <w:szCs w:val="20"/>
          <w:shd w:val="clear" w:color="auto" w:fill="FFFFFF"/>
        </w:rPr>
        <w:t xml:space="preserve"> autumnal</w:t>
      </w:r>
      <w:r w:rsidR="00B51013" w:rsidRPr="00AA02F5">
        <w:rPr>
          <w:rFonts w:asciiTheme="majorBidi" w:eastAsia="Times New Roman" w:hAnsiTheme="majorBidi" w:cstheme="majorBidi"/>
          <w:color w:val="000000" w:themeColor="text1"/>
          <w:sz w:val="20"/>
          <w:szCs w:val="20"/>
          <w:shd w:val="clear" w:color="auto" w:fill="FFFFFF"/>
        </w:rPr>
        <w:t>e</w:t>
      </w:r>
      <w:r w:rsidR="00A93228" w:rsidRPr="00AA02F5">
        <w:rPr>
          <w:rFonts w:asciiTheme="majorBidi" w:eastAsia="Times New Roman" w:hAnsiTheme="majorBidi" w:cstheme="majorBidi"/>
          <w:color w:val="000000" w:themeColor="text1"/>
          <w:sz w:val="20"/>
          <w:szCs w:val="20"/>
          <w:shd w:val="clear" w:color="auto" w:fill="FFFFFF"/>
        </w:rPr>
        <w:t xml:space="preserve"> (flowering in autumn. Figure </w:t>
      </w:r>
      <w:r w:rsidR="00514CA2" w:rsidRPr="00AA02F5">
        <w:rPr>
          <w:rFonts w:asciiTheme="majorBidi" w:eastAsia="Times New Roman" w:hAnsiTheme="majorBidi" w:cstheme="majorBidi"/>
          <w:color w:val="000000" w:themeColor="text1"/>
          <w:sz w:val="20"/>
          <w:szCs w:val="20"/>
          <w:shd w:val="clear" w:color="auto" w:fill="FFFFFF"/>
        </w:rPr>
        <w:t>(</w:t>
      </w:r>
      <w:r w:rsidR="00A93228" w:rsidRPr="00AA02F5">
        <w:rPr>
          <w:rFonts w:asciiTheme="majorBidi" w:eastAsia="Times New Roman" w:hAnsiTheme="majorBidi" w:cstheme="majorBidi"/>
          <w:color w:val="000000" w:themeColor="text1"/>
          <w:sz w:val="20"/>
          <w:szCs w:val="20"/>
          <w:shd w:val="clear" w:color="auto" w:fill="FFFFFF"/>
        </w:rPr>
        <w:t>2</w:t>
      </w:r>
      <w:r w:rsidR="00696F8C" w:rsidRPr="00AA02F5">
        <w:rPr>
          <w:rFonts w:asciiTheme="majorBidi" w:eastAsia="Times New Roman" w:hAnsiTheme="majorBidi" w:cstheme="majorBidi"/>
          <w:color w:val="000000" w:themeColor="text1"/>
          <w:sz w:val="20"/>
          <w:szCs w:val="20"/>
          <w:shd w:val="clear" w:color="auto" w:fill="FFFFFF"/>
        </w:rPr>
        <w:t>, 7</w:t>
      </w:r>
      <w:r w:rsidR="00514CA2" w:rsidRPr="00AA02F5">
        <w:rPr>
          <w:rFonts w:asciiTheme="majorBidi" w:eastAsia="Times New Roman" w:hAnsiTheme="majorBidi" w:cstheme="majorBidi"/>
          <w:color w:val="000000" w:themeColor="text1"/>
          <w:sz w:val="20"/>
          <w:szCs w:val="20"/>
          <w:shd w:val="clear" w:color="auto" w:fill="FFFFFF"/>
        </w:rPr>
        <w:t>)</w:t>
      </w:r>
      <w:r w:rsidR="00A93228" w:rsidRPr="00AA02F5">
        <w:rPr>
          <w:rFonts w:asciiTheme="majorBidi" w:eastAsia="Times New Roman" w:hAnsiTheme="majorBidi" w:cstheme="majorBidi"/>
          <w:color w:val="000000" w:themeColor="text1"/>
          <w:sz w:val="20"/>
          <w:szCs w:val="20"/>
          <w:shd w:val="clear" w:color="auto" w:fill="FFFFFF"/>
        </w:rPr>
        <w:t>.</w:t>
      </w:r>
    </w:p>
    <w:p w14:paraId="31108712" w14:textId="77777777" w:rsidR="00E90059" w:rsidRPr="00AA02F5" w:rsidRDefault="00770307">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w:t>
      </w:r>
      <w:hyperlink r:id="rId10">
        <w:r w:rsidRPr="00AA02F5">
          <w:rPr>
            <w:rFonts w:asciiTheme="majorBidi" w:eastAsia="Times New Roman" w:hAnsiTheme="majorBidi" w:cstheme="majorBidi"/>
            <w:color w:val="000000" w:themeColor="text1"/>
            <w:sz w:val="20"/>
            <w:szCs w:val="20"/>
            <w:shd w:val="clear" w:color="auto" w:fill="FFFFFF"/>
          </w:rPr>
          <w:t>var.</w:t>
        </w:r>
      </w:hyperlink>
      <w:r w:rsidRPr="00AA02F5">
        <w:rPr>
          <w:rFonts w:asciiTheme="majorBidi" w:eastAsia="Times New Roman" w:hAnsiTheme="majorBidi" w:cstheme="majorBidi"/>
          <w:color w:val="000000" w:themeColor="text1"/>
          <w:sz w:val="20"/>
          <w:szCs w:val="20"/>
          <w:shd w:val="clear" w:color="auto" w:fill="FFFFFF"/>
        </w:rPr>
        <w:t> persicum (flowering in winter and spring, all of range)</w:t>
      </w:r>
      <w:r w:rsidR="00696F8C" w:rsidRPr="00AA02F5">
        <w:rPr>
          <w:rFonts w:asciiTheme="majorBidi" w:eastAsia="Times New Roman" w:hAnsiTheme="majorBidi" w:cstheme="majorBidi"/>
          <w:color w:val="000000" w:themeColor="text1"/>
          <w:sz w:val="20"/>
          <w:szCs w:val="20"/>
          <w:shd w:val="clear" w:color="auto" w:fill="FFFFFF"/>
        </w:rPr>
        <w:t xml:space="preserve"> Figure </w:t>
      </w:r>
      <w:r w:rsidR="00514CA2" w:rsidRPr="00AA02F5">
        <w:rPr>
          <w:rFonts w:asciiTheme="majorBidi" w:eastAsia="Times New Roman" w:hAnsiTheme="majorBidi" w:cstheme="majorBidi"/>
          <w:color w:val="000000" w:themeColor="text1"/>
          <w:sz w:val="20"/>
          <w:szCs w:val="20"/>
          <w:shd w:val="clear" w:color="auto" w:fill="FFFFFF"/>
        </w:rPr>
        <w:t>(</w:t>
      </w:r>
      <w:r w:rsidR="00696F8C" w:rsidRPr="00AA02F5">
        <w:rPr>
          <w:rFonts w:asciiTheme="majorBidi" w:eastAsia="Times New Roman" w:hAnsiTheme="majorBidi" w:cstheme="majorBidi"/>
          <w:color w:val="000000" w:themeColor="text1"/>
          <w:sz w:val="20"/>
          <w:szCs w:val="20"/>
          <w:shd w:val="clear" w:color="auto" w:fill="FFFFFF"/>
        </w:rPr>
        <w:t>3,4</w:t>
      </w:r>
      <w:r w:rsidR="00514CA2" w:rsidRPr="00AA02F5">
        <w:rPr>
          <w:rFonts w:asciiTheme="majorBidi" w:eastAsia="Times New Roman" w:hAnsiTheme="majorBidi" w:cstheme="majorBidi"/>
          <w:color w:val="000000" w:themeColor="text1"/>
          <w:sz w:val="20"/>
          <w:szCs w:val="20"/>
          <w:shd w:val="clear" w:color="auto" w:fill="FFFFFF"/>
        </w:rPr>
        <w:t>).</w:t>
      </w:r>
    </w:p>
    <w:p w14:paraId="621A938E" w14:textId="77777777" w:rsidR="00E90059" w:rsidRPr="00AA02F5" w:rsidRDefault="00770307">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var. persicum </w:t>
      </w:r>
      <w:hyperlink r:id="rId11">
        <w:r w:rsidRPr="00AA02F5">
          <w:rPr>
            <w:rFonts w:asciiTheme="majorBidi" w:eastAsia="Times New Roman" w:hAnsiTheme="majorBidi" w:cstheme="majorBidi"/>
            <w:color w:val="000000" w:themeColor="text1"/>
            <w:sz w:val="20"/>
            <w:szCs w:val="20"/>
            <w:shd w:val="clear" w:color="auto" w:fill="FFFFFF"/>
          </w:rPr>
          <w:t>f.</w:t>
        </w:r>
      </w:hyperlink>
      <w:r w:rsidRPr="00AA02F5">
        <w:rPr>
          <w:rFonts w:asciiTheme="majorBidi" w:eastAsia="Times New Roman" w:hAnsiTheme="majorBidi" w:cstheme="majorBidi"/>
          <w:color w:val="000000" w:themeColor="text1"/>
          <w:sz w:val="20"/>
          <w:szCs w:val="20"/>
          <w:shd w:val="clear" w:color="auto" w:fill="FFFFFF"/>
        </w:rPr>
        <w:t> persicum (white to almost pale pink)</w:t>
      </w:r>
      <w:r w:rsidR="00696F8C" w:rsidRPr="00AA02F5">
        <w:rPr>
          <w:rFonts w:asciiTheme="majorBidi" w:eastAsia="Times New Roman" w:hAnsiTheme="majorBidi" w:cstheme="majorBidi"/>
          <w:color w:val="000000" w:themeColor="text1"/>
          <w:sz w:val="20"/>
          <w:szCs w:val="20"/>
          <w:shd w:val="clear" w:color="auto" w:fill="FFFFFF"/>
        </w:rPr>
        <w:t xml:space="preserve"> Figure </w:t>
      </w:r>
      <w:r w:rsidR="00514CA2" w:rsidRPr="00AA02F5">
        <w:rPr>
          <w:rFonts w:asciiTheme="majorBidi" w:eastAsia="Times New Roman" w:hAnsiTheme="majorBidi" w:cstheme="majorBidi"/>
          <w:color w:val="000000" w:themeColor="text1"/>
          <w:sz w:val="20"/>
          <w:szCs w:val="20"/>
          <w:shd w:val="clear" w:color="auto" w:fill="FFFFFF"/>
        </w:rPr>
        <w:t>(</w:t>
      </w:r>
      <w:r w:rsidR="00696F8C" w:rsidRPr="00AA02F5">
        <w:rPr>
          <w:rFonts w:asciiTheme="majorBidi" w:eastAsia="Times New Roman" w:hAnsiTheme="majorBidi" w:cstheme="majorBidi"/>
          <w:color w:val="000000" w:themeColor="text1"/>
          <w:sz w:val="20"/>
          <w:szCs w:val="20"/>
          <w:shd w:val="clear" w:color="auto" w:fill="FFFFFF"/>
        </w:rPr>
        <w:t>3</w:t>
      </w:r>
      <w:r w:rsidR="00514CA2" w:rsidRPr="00AA02F5">
        <w:rPr>
          <w:rFonts w:asciiTheme="majorBidi" w:eastAsia="Times New Roman" w:hAnsiTheme="majorBidi" w:cstheme="majorBidi"/>
          <w:color w:val="000000" w:themeColor="text1"/>
          <w:sz w:val="20"/>
          <w:szCs w:val="20"/>
          <w:shd w:val="clear" w:color="auto" w:fill="FFFFFF"/>
        </w:rPr>
        <w:t>)</w:t>
      </w:r>
      <w:r w:rsidR="00696F8C" w:rsidRPr="00AA02F5">
        <w:rPr>
          <w:rFonts w:asciiTheme="majorBidi" w:eastAsia="Times New Roman" w:hAnsiTheme="majorBidi" w:cstheme="majorBidi"/>
          <w:color w:val="000000" w:themeColor="text1"/>
          <w:sz w:val="20"/>
          <w:szCs w:val="20"/>
          <w:shd w:val="clear" w:color="auto" w:fill="FFFFFF"/>
        </w:rPr>
        <w:t>.</w:t>
      </w:r>
    </w:p>
    <w:p w14:paraId="309B9C82" w14:textId="77777777" w:rsidR="00E90059" w:rsidRPr="00AA02F5" w:rsidRDefault="00770307">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var. persicum f. albidum (pure white)</w:t>
      </w:r>
      <w:r w:rsidR="00696F8C" w:rsidRPr="00AA02F5">
        <w:rPr>
          <w:rFonts w:asciiTheme="majorBidi" w:eastAsia="Times New Roman" w:hAnsiTheme="majorBidi" w:cstheme="majorBidi"/>
          <w:color w:val="000000" w:themeColor="text1"/>
          <w:sz w:val="20"/>
          <w:szCs w:val="20"/>
          <w:shd w:val="clear" w:color="auto" w:fill="FFFFFF"/>
        </w:rPr>
        <w:t xml:space="preserve"> Figure </w:t>
      </w:r>
      <w:r w:rsidR="00514CA2" w:rsidRPr="00AA02F5">
        <w:rPr>
          <w:rFonts w:asciiTheme="majorBidi" w:eastAsia="Times New Roman" w:hAnsiTheme="majorBidi" w:cstheme="majorBidi"/>
          <w:color w:val="000000" w:themeColor="text1"/>
          <w:sz w:val="20"/>
          <w:szCs w:val="20"/>
          <w:shd w:val="clear" w:color="auto" w:fill="FFFFFF"/>
        </w:rPr>
        <w:t>(</w:t>
      </w:r>
      <w:r w:rsidR="00696F8C" w:rsidRPr="00AA02F5">
        <w:rPr>
          <w:rFonts w:asciiTheme="majorBidi" w:eastAsia="Times New Roman" w:hAnsiTheme="majorBidi" w:cstheme="majorBidi"/>
          <w:color w:val="000000" w:themeColor="text1"/>
          <w:sz w:val="20"/>
          <w:szCs w:val="20"/>
          <w:shd w:val="clear" w:color="auto" w:fill="FFFFFF"/>
        </w:rPr>
        <w:t>4</w:t>
      </w:r>
      <w:r w:rsidR="002604BC" w:rsidRPr="00AA02F5">
        <w:rPr>
          <w:rFonts w:asciiTheme="majorBidi" w:eastAsia="Times New Roman" w:hAnsiTheme="majorBidi" w:cstheme="majorBidi"/>
          <w:color w:val="000000" w:themeColor="text1"/>
          <w:sz w:val="20"/>
          <w:szCs w:val="20"/>
          <w:shd w:val="clear" w:color="auto" w:fill="FFFFFF"/>
        </w:rPr>
        <w:t>,</w:t>
      </w:r>
      <w:r w:rsidR="00BE7ABB" w:rsidRPr="00AA02F5">
        <w:rPr>
          <w:rFonts w:asciiTheme="majorBidi" w:eastAsia="Times New Roman" w:hAnsiTheme="majorBidi" w:cstheme="majorBidi"/>
          <w:color w:val="000000" w:themeColor="text1"/>
          <w:sz w:val="20"/>
          <w:szCs w:val="20"/>
          <w:shd w:val="clear" w:color="auto" w:fill="FFFFFF"/>
        </w:rPr>
        <w:t>a</w:t>
      </w:r>
      <w:r w:rsidR="00514CA2" w:rsidRPr="00AA02F5">
        <w:rPr>
          <w:rFonts w:asciiTheme="majorBidi" w:eastAsia="Times New Roman" w:hAnsiTheme="majorBidi" w:cstheme="majorBidi"/>
          <w:color w:val="000000" w:themeColor="text1"/>
          <w:sz w:val="20"/>
          <w:szCs w:val="20"/>
          <w:shd w:val="clear" w:color="auto" w:fill="FFFFFF"/>
        </w:rPr>
        <w:t>)</w:t>
      </w:r>
      <w:r w:rsidR="00BE7ABB" w:rsidRPr="00AA02F5">
        <w:rPr>
          <w:rFonts w:asciiTheme="majorBidi" w:eastAsia="Times New Roman" w:hAnsiTheme="majorBidi" w:cstheme="majorBidi"/>
          <w:color w:val="000000" w:themeColor="text1"/>
          <w:sz w:val="20"/>
          <w:szCs w:val="20"/>
          <w:shd w:val="clear" w:color="auto" w:fill="FFFFFF"/>
        </w:rPr>
        <w:t>.</w:t>
      </w:r>
      <w:r w:rsidR="00696F8C" w:rsidRPr="00AA02F5">
        <w:rPr>
          <w:rFonts w:asciiTheme="majorBidi" w:eastAsia="Times New Roman" w:hAnsiTheme="majorBidi" w:cstheme="majorBidi"/>
          <w:color w:val="000000" w:themeColor="text1"/>
          <w:sz w:val="20"/>
          <w:szCs w:val="20"/>
          <w:shd w:val="clear" w:color="auto" w:fill="FFFFFF"/>
        </w:rPr>
        <w:t xml:space="preserve"> </w:t>
      </w:r>
    </w:p>
    <w:p w14:paraId="5CCFEC9C" w14:textId="77777777" w:rsidR="00E90059" w:rsidRPr="00AA02F5" w:rsidRDefault="00770307">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var. persicum f. roseum (rose to pink)</w:t>
      </w:r>
      <w:r w:rsidR="00BE7ABB" w:rsidRPr="00AA02F5">
        <w:rPr>
          <w:rFonts w:asciiTheme="majorBidi" w:eastAsia="Times New Roman" w:hAnsiTheme="majorBidi" w:cstheme="majorBidi"/>
          <w:color w:val="000000" w:themeColor="text1"/>
          <w:sz w:val="20"/>
          <w:szCs w:val="20"/>
          <w:shd w:val="clear" w:color="auto" w:fill="FFFFFF"/>
        </w:rPr>
        <w:t xml:space="preserve"> Figure </w:t>
      </w:r>
      <w:r w:rsidR="00514CA2" w:rsidRPr="00AA02F5">
        <w:rPr>
          <w:rFonts w:asciiTheme="majorBidi" w:eastAsia="Times New Roman" w:hAnsiTheme="majorBidi" w:cstheme="majorBidi"/>
          <w:color w:val="000000" w:themeColor="text1"/>
          <w:sz w:val="20"/>
          <w:szCs w:val="20"/>
          <w:shd w:val="clear" w:color="auto" w:fill="FFFFFF"/>
        </w:rPr>
        <w:t>(</w:t>
      </w:r>
      <w:r w:rsidR="00BE7ABB" w:rsidRPr="00AA02F5">
        <w:rPr>
          <w:rFonts w:asciiTheme="majorBidi" w:eastAsia="Times New Roman" w:hAnsiTheme="majorBidi" w:cstheme="majorBidi"/>
          <w:color w:val="000000" w:themeColor="text1"/>
          <w:sz w:val="20"/>
          <w:szCs w:val="20"/>
          <w:shd w:val="clear" w:color="auto" w:fill="FFFFFF"/>
        </w:rPr>
        <w:t>4</w:t>
      </w:r>
      <w:r w:rsidR="002604BC" w:rsidRPr="00AA02F5">
        <w:rPr>
          <w:rFonts w:asciiTheme="majorBidi" w:eastAsia="Times New Roman" w:hAnsiTheme="majorBidi" w:cstheme="majorBidi"/>
          <w:color w:val="000000" w:themeColor="text1"/>
          <w:sz w:val="20"/>
          <w:szCs w:val="20"/>
          <w:shd w:val="clear" w:color="auto" w:fill="FFFFFF"/>
        </w:rPr>
        <w:t>,</w:t>
      </w:r>
      <w:r w:rsidR="00BE7ABB" w:rsidRPr="00AA02F5">
        <w:rPr>
          <w:rFonts w:asciiTheme="majorBidi" w:eastAsia="Times New Roman" w:hAnsiTheme="majorBidi" w:cstheme="majorBidi"/>
          <w:color w:val="000000" w:themeColor="text1"/>
          <w:sz w:val="20"/>
          <w:szCs w:val="20"/>
          <w:shd w:val="clear" w:color="auto" w:fill="FFFFFF"/>
        </w:rPr>
        <w:t>b,c,d</w:t>
      </w:r>
      <w:r w:rsidR="00514CA2" w:rsidRPr="00AA02F5">
        <w:rPr>
          <w:rFonts w:asciiTheme="majorBidi" w:eastAsia="Times New Roman" w:hAnsiTheme="majorBidi" w:cstheme="majorBidi"/>
          <w:color w:val="000000" w:themeColor="text1"/>
          <w:sz w:val="20"/>
          <w:szCs w:val="20"/>
          <w:shd w:val="clear" w:color="auto" w:fill="FFFFFF"/>
        </w:rPr>
        <w:t>)</w:t>
      </w:r>
      <w:r w:rsidR="00BE7ABB" w:rsidRPr="00AA02F5">
        <w:rPr>
          <w:rFonts w:asciiTheme="majorBidi" w:eastAsia="Times New Roman" w:hAnsiTheme="majorBidi" w:cstheme="majorBidi"/>
          <w:color w:val="000000" w:themeColor="text1"/>
          <w:sz w:val="20"/>
          <w:szCs w:val="20"/>
          <w:shd w:val="clear" w:color="auto" w:fill="FFFFFF"/>
        </w:rPr>
        <w:t>.</w:t>
      </w:r>
    </w:p>
    <w:p w14:paraId="2FB4FE28" w14:textId="77777777" w:rsidR="002A133E" w:rsidRPr="00AA02F5" w:rsidRDefault="00770307" w:rsidP="004F31EB">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Cyclamen persicum var. persicum f. puniceum (red to carmine) [17]</w:t>
      </w:r>
    </w:p>
    <w:p w14:paraId="4D870412" w14:textId="77777777" w:rsidR="002A133E" w:rsidRPr="00AA02F5" w:rsidRDefault="002A133E">
      <w:pPr>
        <w:spacing w:after="0" w:line="276" w:lineRule="auto"/>
        <w:ind w:left="15"/>
        <w:rPr>
          <w:rFonts w:asciiTheme="majorBidi" w:eastAsia="Times New Roman" w:hAnsiTheme="majorBidi" w:cstheme="majorBidi"/>
          <w:color w:val="000000" w:themeColor="text1"/>
          <w:sz w:val="20"/>
          <w:szCs w:val="20"/>
          <w:shd w:val="clear" w:color="auto" w:fill="FFFFFF"/>
        </w:rPr>
      </w:pPr>
    </w:p>
    <w:p w14:paraId="4FB40194" w14:textId="77777777" w:rsidR="002A133E" w:rsidRPr="00AA02F5" w:rsidRDefault="00577552">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noProof/>
          <w:color w:val="000000" w:themeColor="text1"/>
          <w:sz w:val="20"/>
          <w:szCs w:val="20"/>
        </w:rPr>
        <w:drawing>
          <wp:inline distT="0" distB="0" distL="0" distR="0" wp14:anchorId="0E8F7BA1" wp14:editId="31868D4E">
            <wp:extent cx="4267200" cy="1649171"/>
            <wp:effectExtent l="76200" t="76200" r="114300" b="122555"/>
            <wp:docPr id="15" name="Picture 15" descr="C:\Users\Khodr\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dr\AppData\Local\Microsoft\Windows\INetCacheContent.Word\Cap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4063" cy="1663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AD58D7" w14:textId="7850DB6C" w:rsidR="002A133E" w:rsidRPr="00AA02F5" w:rsidRDefault="00A93228">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b/>
          <w:bCs/>
          <w:color w:val="000000" w:themeColor="text1"/>
          <w:sz w:val="20"/>
          <w:szCs w:val="20"/>
        </w:rPr>
        <w:t>Figure 3</w:t>
      </w:r>
      <w:r w:rsidR="002A133E" w:rsidRPr="00AA02F5">
        <w:rPr>
          <w:rFonts w:asciiTheme="majorBidi" w:hAnsiTheme="majorBidi" w:cstheme="majorBidi"/>
          <w:color w:val="000000" w:themeColor="text1"/>
          <w:sz w:val="20"/>
          <w:szCs w:val="20"/>
        </w:rPr>
        <w:t>:</w:t>
      </w:r>
      <w:r w:rsidR="00C30F21" w:rsidRPr="00AA02F5">
        <w:rPr>
          <w:rFonts w:asciiTheme="majorBidi" w:hAnsiTheme="majorBidi" w:cstheme="majorBidi"/>
          <w:color w:val="000000" w:themeColor="text1"/>
          <w:sz w:val="20"/>
          <w:szCs w:val="20"/>
        </w:rPr>
        <w:t xml:space="preserve"> C.</w:t>
      </w:r>
      <w:r w:rsidR="00CE4818" w:rsidRPr="00AA02F5">
        <w:rPr>
          <w:rFonts w:asciiTheme="majorBidi" w:hAnsiTheme="majorBidi" w:cstheme="majorBidi"/>
          <w:color w:val="000000" w:themeColor="text1"/>
          <w:sz w:val="20"/>
          <w:szCs w:val="20"/>
        </w:rPr>
        <w:t xml:space="preserve"> </w:t>
      </w:r>
      <w:r w:rsidR="00CE4818" w:rsidRPr="00AA02F5">
        <w:rPr>
          <w:rFonts w:asciiTheme="majorBidi" w:eastAsia="Times New Roman" w:hAnsiTheme="majorBidi" w:cstheme="majorBidi"/>
          <w:color w:val="000000" w:themeColor="text1"/>
          <w:sz w:val="20"/>
          <w:szCs w:val="20"/>
          <w:shd w:val="clear" w:color="auto" w:fill="FFFFFF"/>
        </w:rPr>
        <w:t>persicum var. persicum </w:t>
      </w:r>
      <w:hyperlink r:id="rId13">
        <w:r w:rsidR="00CE4818" w:rsidRPr="00AA02F5">
          <w:rPr>
            <w:rFonts w:asciiTheme="majorBidi" w:eastAsia="Times New Roman" w:hAnsiTheme="majorBidi" w:cstheme="majorBidi"/>
            <w:color w:val="000000" w:themeColor="text1"/>
            <w:sz w:val="20"/>
            <w:szCs w:val="20"/>
            <w:shd w:val="clear" w:color="auto" w:fill="FFFFFF"/>
          </w:rPr>
          <w:t>f.</w:t>
        </w:r>
      </w:hyperlink>
      <w:r w:rsidR="00CE4818" w:rsidRPr="00AA02F5">
        <w:rPr>
          <w:rFonts w:asciiTheme="majorBidi" w:eastAsia="Times New Roman" w:hAnsiTheme="majorBidi" w:cstheme="majorBidi"/>
          <w:color w:val="000000" w:themeColor="text1"/>
          <w:sz w:val="20"/>
          <w:szCs w:val="20"/>
          <w:shd w:val="clear" w:color="auto" w:fill="FFFFFF"/>
        </w:rPr>
        <w:t> persicum</w:t>
      </w:r>
    </w:p>
    <w:p w14:paraId="60361448" w14:textId="77777777" w:rsidR="00577552" w:rsidRPr="00AA02F5" w:rsidRDefault="00660D79">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noProof/>
          <w:color w:val="000000" w:themeColor="text1"/>
          <w:sz w:val="20"/>
          <w:szCs w:val="20"/>
        </w:rPr>
        <w:lastRenderedPageBreak/>
        <w:drawing>
          <wp:inline distT="0" distB="0" distL="0" distR="0" wp14:anchorId="11E7BD8F" wp14:editId="025FD0B9">
            <wp:extent cx="4391891" cy="1681339"/>
            <wp:effectExtent l="0" t="0" r="0" b="0"/>
            <wp:docPr id="2" name="Picture 2" descr="C:\Users\Khodr\AppData\Local\Microsoft\Windows\INetCacheContent.Word\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dr\AppData\Local\Microsoft\Windows\INetCacheContent.Word\Cap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6943" cy="1717728"/>
                    </a:xfrm>
                    <a:prstGeom prst="rect">
                      <a:avLst/>
                    </a:prstGeom>
                    <a:noFill/>
                    <a:ln>
                      <a:noFill/>
                    </a:ln>
                  </pic:spPr>
                </pic:pic>
              </a:graphicData>
            </a:graphic>
          </wp:inline>
        </w:drawing>
      </w:r>
    </w:p>
    <w:p w14:paraId="15B508BE" w14:textId="32CCB39D" w:rsidR="00EA1AC3" w:rsidRPr="00AA02F5" w:rsidRDefault="00A93228" w:rsidP="00BA1BF3">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b/>
          <w:bCs/>
          <w:color w:val="000000" w:themeColor="text1"/>
          <w:sz w:val="20"/>
          <w:szCs w:val="20"/>
        </w:rPr>
        <w:t>Figure 4</w:t>
      </w:r>
      <w:r w:rsidR="002A133E" w:rsidRPr="00AA02F5">
        <w:rPr>
          <w:rFonts w:asciiTheme="majorBidi" w:hAnsiTheme="majorBidi" w:cstheme="majorBidi"/>
          <w:color w:val="000000" w:themeColor="text1"/>
          <w:sz w:val="20"/>
          <w:szCs w:val="20"/>
        </w:rPr>
        <w:t>:</w:t>
      </w:r>
      <w:r w:rsidR="00C30F21" w:rsidRPr="00AA02F5">
        <w:rPr>
          <w:rFonts w:asciiTheme="majorBidi" w:hAnsiTheme="majorBidi" w:cstheme="majorBidi"/>
          <w:color w:val="000000" w:themeColor="text1"/>
          <w:sz w:val="20"/>
          <w:szCs w:val="20"/>
        </w:rPr>
        <w:t xml:space="preserve"> </w:t>
      </w:r>
      <w:r w:rsidR="00CE4818" w:rsidRPr="00AA02F5">
        <w:rPr>
          <w:rFonts w:asciiTheme="majorBidi" w:eastAsia="Times New Roman" w:hAnsiTheme="majorBidi" w:cstheme="majorBidi"/>
          <w:color w:val="000000" w:themeColor="text1"/>
          <w:sz w:val="20"/>
          <w:szCs w:val="20"/>
          <w:shd w:val="clear" w:color="auto" w:fill="FFFFFF"/>
        </w:rPr>
        <w:t xml:space="preserve"> </w:t>
      </w:r>
      <w:r w:rsidR="00BA1BF3" w:rsidRPr="00AA02F5">
        <w:rPr>
          <w:rFonts w:asciiTheme="majorBidi" w:eastAsia="Times New Roman" w:hAnsiTheme="majorBidi" w:cstheme="majorBidi"/>
          <w:color w:val="000000" w:themeColor="text1"/>
          <w:sz w:val="20"/>
          <w:szCs w:val="20"/>
          <w:shd w:val="clear" w:color="auto" w:fill="FFFFFF"/>
        </w:rPr>
        <w:t>C</w:t>
      </w:r>
      <w:r w:rsidR="00CE4818" w:rsidRPr="00AA02F5">
        <w:rPr>
          <w:rFonts w:asciiTheme="majorBidi" w:eastAsia="Times New Roman" w:hAnsiTheme="majorBidi" w:cstheme="majorBidi"/>
          <w:color w:val="000000" w:themeColor="text1"/>
          <w:sz w:val="20"/>
          <w:szCs w:val="20"/>
          <w:shd w:val="clear" w:color="auto" w:fill="FFFFFF"/>
        </w:rPr>
        <w:t>. persicum va</w:t>
      </w:r>
      <w:r w:rsidR="00C30F21" w:rsidRPr="00AA02F5">
        <w:rPr>
          <w:rFonts w:asciiTheme="majorBidi" w:eastAsia="Times New Roman" w:hAnsiTheme="majorBidi" w:cstheme="majorBidi"/>
          <w:color w:val="000000" w:themeColor="text1"/>
          <w:sz w:val="20"/>
          <w:szCs w:val="20"/>
          <w:shd w:val="clear" w:color="auto" w:fill="FFFFFF"/>
        </w:rPr>
        <w:t>r. persicum f. albidum (a), C.</w:t>
      </w:r>
      <w:r w:rsidR="00CE4818" w:rsidRPr="00AA02F5">
        <w:rPr>
          <w:rFonts w:asciiTheme="majorBidi" w:eastAsia="Times New Roman" w:hAnsiTheme="majorBidi" w:cstheme="majorBidi"/>
          <w:color w:val="000000" w:themeColor="text1"/>
          <w:sz w:val="20"/>
          <w:szCs w:val="20"/>
          <w:shd w:val="clear" w:color="auto" w:fill="FFFFFF"/>
        </w:rPr>
        <w:t xml:space="preserve"> persicum var. persicum f. roseum</w:t>
      </w:r>
      <w:r w:rsidR="00C30F21" w:rsidRPr="00AA02F5">
        <w:rPr>
          <w:rFonts w:asciiTheme="majorBidi" w:eastAsia="Times New Roman" w:hAnsiTheme="majorBidi" w:cstheme="majorBidi"/>
          <w:color w:val="000000" w:themeColor="text1"/>
          <w:sz w:val="20"/>
          <w:szCs w:val="20"/>
          <w:shd w:val="clear" w:color="auto" w:fill="FFFFFF"/>
        </w:rPr>
        <w:t xml:space="preserve"> (b,c,d).</w:t>
      </w:r>
    </w:p>
    <w:p w14:paraId="5D1D1ACB" w14:textId="77777777" w:rsidR="004C0FBB" w:rsidRPr="00AA02F5" w:rsidRDefault="004C0FBB" w:rsidP="004F31EB">
      <w:pPr>
        <w:spacing w:after="0" w:line="276" w:lineRule="auto"/>
        <w:rPr>
          <w:rFonts w:asciiTheme="majorBidi" w:eastAsia="Times New Roman" w:hAnsiTheme="majorBidi" w:cstheme="majorBidi"/>
          <w:color w:val="000000" w:themeColor="text1"/>
          <w:sz w:val="20"/>
          <w:szCs w:val="20"/>
          <w:shd w:val="clear" w:color="auto" w:fill="FFFFFF"/>
        </w:rPr>
      </w:pPr>
    </w:p>
    <w:p w14:paraId="4099B94F" w14:textId="22075A56" w:rsidR="004C0FBB" w:rsidRPr="00AA02F5" w:rsidRDefault="0015645F">
      <w:pPr>
        <w:spacing w:after="0" w:line="276" w:lineRule="auto"/>
        <w:ind w:left="15"/>
        <w:rPr>
          <w:rFonts w:asciiTheme="majorBidi" w:hAnsiTheme="majorBidi" w:cstheme="majorBidi"/>
          <w:b/>
          <w:bCs/>
          <w:color w:val="000000" w:themeColor="text1"/>
          <w:sz w:val="20"/>
          <w:szCs w:val="20"/>
          <w:rtl/>
          <w:lang w:bidi="ar-LB"/>
        </w:rPr>
      </w:pPr>
      <w:r w:rsidRPr="00AA02F5">
        <w:rPr>
          <w:rFonts w:asciiTheme="majorBidi" w:hAnsiTheme="majorBidi" w:cstheme="majorBidi"/>
          <w:b/>
          <w:bCs/>
          <w:color w:val="000000" w:themeColor="text1"/>
          <w:sz w:val="20"/>
          <w:szCs w:val="20"/>
        </w:rPr>
        <w:t>2</w:t>
      </w:r>
      <w:r w:rsidR="00F75421" w:rsidRPr="00AA02F5">
        <w:rPr>
          <w:rFonts w:asciiTheme="majorBidi" w:hAnsiTheme="majorBidi" w:cstheme="majorBidi"/>
          <w:b/>
          <w:bCs/>
          <w:color w:val="000000" w:themeColor="text1"/>
          <w:sz w:val="20"/>
          <w:szCs w:val="20"/>
        </w:rPr>
        <w:t>-</w:t>
      </w:r>
      <w:r w:rsidRPr="00AA02F5">
        <w:rPr>
          <w:rFonts w:asciiTheme="majorBidi" w:hAnsiTheme="majorBidi" w:cstheme="majorBidi"/>
          <w:b/>
          <w:bCs/>
          <w:color w:val="000000" w:themeColor="text1"/>
          <w:sz w:val="20"/>
          <w:szCs w:val="20"/>
        </w:rPr>
        <w:t xml:space="preserve"> </w:t>
      </w:r>
      <w:r w:rsidR="004C0FBB" w:rsidRPr="00AA02F5">
        <w:rPr>
          <w:rFonts w:asciiTheme="majorBidi" w:hAnsiTheme="majorBidi" w:cstheme="majorBidi"/>
          <w:b/>
          <w:bCs/>
          <w:color w:val="000000" w:themeColor="text1"/>
          <w:sz w:val="20"/>
          <w:szCs w:val="20"/>
        </w:rPr>
        <w:t>Materials and Methods</w:t>
      </w:r>
    </w:p>
    <w:p w14:paraId="6466E430" w14:textId="4A2038B2" w:rsidR="009D7809" w:rsidRPr="00AA02F5" w:rsidRDefault="004B4703" w:rsidP="005A3EC8">
      <w:pPr>
        <w:pStyle w:val="HTMLPreformatted"/>
        <w:shd w:val="clear" w:color="auto" w:fill="FFFFFF"/>
        <w:jc w:val="both"/>
        <w:rPr>
          <w:rFonts w:asciiTheme="majorBidi" w:hAnsiTheme="majorBidi" w:cstheme="majorBidi"/>
          <w:color w:val="000000" w:themeColor="text1"/>
          <w:lang w:val="en"/>
        </w:rPr>
      </w:pPr>
      <w:r w:rsidRPr="00AA02F5">
        <w:rPr>
          <w:rFonts w:asciiTheme="majorBidi" w:hAnsiTheme="majorBidi" w:cstheme="majorBidi"/>
          <w:color w:val="000000" w:themeColor="text1"/>
          <w:shd w:val="clear" w:color="auto" w:fill="FFFFFF"/>
        </w:rPr>
        <w:t xml:space="preserve">Around 100 </w:t>
      </w:r>
      <w:r w:rsidR="00390705" w:rsidRPr="00AA02F5">
        <w:rPr>
          <w:rFonts w:asciiTheme="majorBidi" w:hAnsiTheme="majorBidi" w:cstheme="majorBidi"/>
          <w:color w:val="000000" w:themeColor="text1"/>
          <w:shd w:val="clear" w:color="auto" w:fill="FFFFFF"/>
        </w:rPr>
        <w:t>Cyclamen persicum var. autumnale</w:t>
      </w:r>
      <w:r w:rsidR="007E3AB4" w:rsidRPr="00AA02F5">
        <w:rPr>
          <w:rFonts w:asciiTheme="majorBidi" w:hAnsiTheme="majorBidi" w:cstheme="majorBidi"/>
          <w:color w:val="000000" w:themeColor="text1"/>
          <w:shd w:val="clear" w:color="auto" w:fill="FFFFFF"/>
        </w:rPr>
        <w:t xml:space="preserve"> varieties</w:t>
      </w:r>
      <w:r w:rsidR="00F16C5A" w:rsidRPr="00AA02F5">
        <w:rPr>
          <w:rFonts w:asciiTheme="majorBidi" w:hAnsiTheme="majorBidi" w:cstheme="majorBidi"/>
          <w:color w:val="000000" w:themeColor="text1"/>
          <w:shd w:val="clear" w:color="auto" w:fill="FFFFFF"/>
        </w:rPr>
        <w:t xml:space="preserve"> we</w:t>
      </w:r>
      <w:r w:rsidR="0039277A" w:rsidRPr="00AA02F5">
        <w:rPr>
          <w:rFonts w:asciiTheme="majorBidi" w:hAnsiTheme="majorBidi" w:cstheme="majorBidi"/>
          <w:color w:val="000000" w:themeColor="text1"/>
          <w:shd w:val="clear" w:color="auto" w:fill="FFFFFF"/>
        </w:rPr>
        <w:t>re found by Dr.</w:t>
      </w:r>
      <w:r w:rsidR="00B51840" w:rsidRPr="00AA02F5">
        <w:rPr>
          <w:rFonts w:asciiTheme="majorBidi" w:hAnsiTheme="majorBidi" w:cstheme="majorBidi"/>
          <w:color w:val="000000" w:themeColor="text1"/>
          <w:shd w:val="clear" w:color="auto" w:fill="FFFFFF"/>
        </w:rPr>
        <w:t xml:space="preserve">Addam at </w:t>
      </w:r>
      <w:r w:rsidR="0028160B" w:rsidRPr="00AA02F5">
        <w:rPr>
          <w:rFonts w:asciiTheme="majorBidi" w:hAnsiTheme="majorBidi" w:cstheme="majorBidi"/>
          <w:color w:val="000000" w:themeColor="text1"/>
          <w:shd w:val="clear" w:color="auto" w:fill="FFFFFF"/>
        </w:rPr>
        <w:t xml:space="preserve">9/XI/2003 </w:t>
      </w:r>
      <w:r w:rsidR="00390705" w:rsidRPr="00AA02F5">
        <w:rPr>
          <w:rFonts w:asciiTheme="majorBidi" w:hAnsiTheme="majorBidi" w:cstheme="majorBidi"/>
          <w:color w:val="000000" w:themeColor="text1"/>
          <w:shd w:val="clear" w:color="auto" w:fill="FFFFFF"/>
        </w:rPr>
        <w:t>in Bc</w:t>
      </w:r>
      <w:r w:rsidRPr="00AA02F5">
        <w:rPr>
          <w:rFonts w:asciiTheme="majorBidi" w:hAnsiTheme="majorBidi" w:cstheme="majorBidi"/>
          <w:color w:val="000000" w:themeColor="text1"/>
          <w:shd w:val="clear" w:color="auto" w:fill="FFFFFF"/>
        </w:rPr>
        <w:t>hamoun (</w:t>
      </w:r>
      <w:r w:rsidRPr="00AA02F5">
        <w:rPr>
          <w:rFonts w:asciiTheme="majorBidi" w:hAnsiTheme="majorBidi" w:cstheme="majorBidi"/>
          <w:color w:val="000000" w:themeColor="text1"/>
        </w:rPr>
        <w:t>western slopes of Mount Lebanon)</w:t>
      </w:r>
      <w:r w:rsidR="00485AB9" w:rsidRPr="00AA02F5">
        <w:rPr>
          <w:rFonts w:asciiTheme="majorBidi" w:hAnsiTheme="majorBidi" w:cstheme="majorBidi"/>
          <w:color w:val="000000" w:themeColor="text1"/>
        </w:rPr>
        <w:t>,</w:t>
      </w:r>
      <w:r w:rsidRPr="00AA02F5">
        <w:rPr>
          <w:rFonts w:asciiTheme="majorBidi" w:hAnsiTheme="majorBidi" w:cstheme="majorBidi"/>
          <w:color w:val="000000" w:themeColor="text1"/>
        </w:rPr>
        <w:t xml:space="preserve"> </w:t>
      </w:r>
      <w:r w:rsidR="00F16C5A" w:rsidRPr="00AA02F5">
        <w:rPr>
          <w:rFonts w:asciiTheme="majorBidi" w:hAnsiTheme="majorBidi" w:cstheme="majorBidi"/>
          <w:color w:val="000000" w:themeColor="text1"/>
          <w:shd w:val="clear" w:color="auto" w:fill="FFFFFF"/>
        </w:rPr>
        <w:t xml:space="preserve">but </w:t>
      </w:r>
      <w:r w:rsidRPr="00AA02F5">
        <w:rPr>
          <w:rFonts w:asciiTheme="majorBidi" w:hAnsiTheme="majorBidi" w:cstheme="majorBidi"/>
          <w:color w:val="000000" w:themeColor="text1"/>
          <w:shd w:val="clear" w:color="auto" w:fill="FFFFFF"/>
        </w:rPr>
        <w:t>they were</w:t>
      </w:r>
      <w:r w:rsidR="00F16C5A" w:rsidRPr="00AA02F5">
        <w:rPr>
          <w:rFonts w:asciiTheme="majorBidi" w:hAnsiTheme="majorBidi" w:cstheme="majorBidi"/>
          <w:color w:val="000000" w:themeColor="text1"/>
          <w:shd w:val="clear" w:color="auto" w:fill="FFFFFF"/>
        </w:rPr>
        <w:t xml:space="preserve"> not identified as </w:t>
      </w:r>
      <w:r w:rsidR="003375EA" w:rsidRPr="00AA02F5">
        <w:rPr>
          <w:rFonts w:asciiTheme="majorBidi" w:hAnsiTheme="majorBidi" w:cstheme="majorBidi"/>
          <w:color w:val="000000" w:themeColor="text1"/>
          <w:shd w:val="clear" w:color="auto" w:fill="FFFFFF"/>
        </w:rPr>
        <w:t>Cyclamen persicum var. autumnale</w:t>
      </w:r>
      <w:r w:rsidR="00462435" w:rsidRPr="00AA02F5">
        <w:rPr>
          <w:rFonts w:asciiTheme="majorBidi" w:hAnsiTheme="majorBidi" w:cstheme="majorBidi"/>
          <w:color w:val="000000" w:themeColor="text1"/>
          <w:shd w:val="clear" w:color="auto" w:fill="FFFFFF"/>
        </w:rPr>
        <w:t xml:space="preserve"> Two years later the research team</w:t>
      </w:r>
      <w:r w:rsidR="00F16C5A" w:rsidRPr="00AA02F5">
        <w:rPr>
          <w:rFonts w:asciiTheme="majorBidi" w:hAnsiTheme="majorBidi" w:cstheme="majorBidi"/>
          <w:color w:val="000000" w:themeColor="text1"/>
          <w:shd w:val="clear" w:color="auto" w:fill="FFFFFF"/>
        </w:rPr>
        <w:t xml:space="preserve"> observed that the flowering time of this cyclamen </w:t>
      </w:r>
      <w:r w:rsidRPr="00AA02F5">
        <w:rPr>
          <w:rFonts w:asciiTheme="majorBidi" w:hAnsiTheme="majorBidi" w:cstheme="majorBidi"/>
          <w:color w:val="000000" w:themeColor="text1"/>
          <w:shd w:val="clear" w:color="auto" w:fill="FFFFFF"/>
        </w:rPr>
        <w:t xml:space="preserve">was </w:t>
      </w:r>
      <w:r w:rsidR="00F16C5A" w:rsidRPr="00AA02F5">
        <w:rPr>
          <w:rFonts w:asciiTheme="majorBidi" w:hAnsiTheme="majorBidi" w:cstheme="majorBidi"/>
          <w:color w:val="000000" w:themeColor="text1"/>
          <w:shd w:val="clear" w:color="auto" w:fill="FFFFFF"/>
        </w:rPr>
        <w:t xml:space="preserve">about one month before the blooming of </w:t>
      </w:r>
      <w:r w:rsidR="00142F5C" w:rsidRPr="00AA02F5">
        <w:rPr>
          <w:rFonts w:asciiTheme="majorBidi" w:hAnsiTheme="majorBidi" w:cstheme="majorBidi"/>
          <w:color w:val="000000" w:themeColor="text1"/>
          <w:shd w:val="clear" w:color="auto" w:fill="FFFFFF"/>
        </w:rPr>
        <w:t>C.</w:t>
      </w:r>
      <w:r w:rsidR="00E62DF6" w:rsidRPr="00AA02F5">
        <w:rPr>
          <w:rFonts w:asciiTheme="majorBidi" w:hAnsiTheme="majorBidi" w:cstheme="majorBidi"/>
          <w:color w:val="000000" w:themeColor="text1"/>
          <w:shd w:val="clear" w:color="auto" w:fill="FFFFFF"/>
        </w:rPr>
        <w:t>persicum</w:t>
      </w:r>
      <w:r w:rsidR="00E62DF6" w:rsidRPr="00AA02F5">
        <w:rPr>
          <w:rFonts w:asciiTheme="majorBidi" w:hAnsiTheme="majorBidi" w:cstheme="majorBidi"/>
          <w:b/>
          <w:bCs/>
          <w:color w:val="000000" w:themeColor="text1"/>
          <w:shd w:val="clear" w:color="auto" w:fill="FFFFFF"/>
        </w:rPr>
        <w:t xml:space="preserve">. </w:t>
      </w:r>
      <w:r w:rsidR="00E62DF6" w:rsidRPr="00AA02F5">
        <w:rPr>
          <w:rFonts w:asciiTheme="majorBidi" w:hAnsiTheme="majorBidi" w:cstheme="majorBidi"/>
          <w:color w:val="000000" w:themeColor="text1"/>
          <w:shd w:val="clear" w:color="auto" w:fill="FFFFFF"/>
        </w:rPr>
        <w:t>Another interesting</w:t>
      </w:r>
      <w:r w:rsidR="00E62DF6" w:rsidRPr="00AA02F5">
        <w:rPr>
          <w:rFonts w:asciiTheme="majorBidi" w:hAnsiTheme="majorBidi" w:cstheme="majorBidi"/>
          <w:b/>
          <w:bCs/>
          <w:color w:val="000000" w:themeColor="text1"/>
          <w:shd w:val="clear" w:color="auto" w:fill="FFFFFF"/>
        </w:rPr>
        <w:t xml:space="preserve"> </w:t>
      </w:r>
      <w:r w:rsidR="00142F5C" w:rsidRPr="00AA02F5">
        <w:rPr>
          <w:rFonts w:asciiTheme="majorBidi" w:hAnsiTheme="majorBidi" w:cstheme="majorBidi"/>
          <w:color w:val="000000" w:themeColor="text1"/>
          <w:shd w:val="clear" w:color="auto" w:fill="FFFFFF"/>
        </w:rPr>
        <w:t>and si</w:t>
      </w:r>
      <w:r w:rsidR="00FA098A" w:rsidRPr="00AA02F5">
        <w:rPr>
          <w:rFonts w:asciiTheme="majorBidi" w:hAnsiTheme="majorBidi" w:cstheme="majorBidi"/>
          <w:color w:val="000000" w:themeColor="text1"/>
          <w:shd w:val="clear" w:color="auto" w:fill="FFFFFF"/>
        </w:rPr>
        <w:t>gnificant</w:t>
      </w:r>
      <w:r w:rsidR="00F16C5A" w:rsidRPr="00AA02F5">
        <w:rPr>
          <w:rFonts w:asciiTheme="majorBidi" w:hAnsiTheme="majorBidi" w:cstheme="majorBidi"/>
          <w:color w:val="000000" w:themeColor="text1"/>
          <w:shd w:val="clear" w:color="auto" w:fill="FFFFFF"/>
        </w:rPr>
        <w:t xml:space="preserve"> </w:t>
      </w:r>
      <w:r w:rsidR="00E62DF6" w:rsidRPr="00AA02F5">
        <w:rPr>
          <w:rFonts w:asciiTheme="majorBidi" w:hAnsiTheme="majorBidi" w:cstheme="majorBidi"/>
          <w:color w:val="000000" w:themeColor="text1"/>
          <w:shd w:val="clear" w:color="auto" w:fill="FFFFFF"/>
        </w:rPr>
        <w:t xml:space="preserve">observation was </w:t>
      </w:r>
      <w:r w:rsidR="00F16C5A" w:rsidRPr="00AA02F5">
        <w:rPr>
          <w:rFonts w:asciiTheme="majorBidi" w:hAnsiTheme="majorBidi" w:cstheme="majorBidi"/>
          <w:color w:val="000000" w:themeColor="text1"/>
          <w:shd w:val="clear" w:color="auto" w:fill="FFFFFF"/>
        </w:rPr>
        <w:t>the absence of the leaves</w:t>
      </w:r>
      <w:r w:rsidR="00E62DF6" w:rsidRPr="00AA02F5">
        <w:rPr>
          <w:rFonts w:asciiTheme="majorBidi" w:hAnsiTheme="majorBidi" w:cstheme="majorBidi"/>
          <w:color w:val="000000" w:themeColor="text1"/>
          <w:shd w:val="clear" w:color="auto" w:fill="FFFFFF"/>
        </w:rPr>
        <w:t xml:space="preserve"> during the bloom (the flowers bloom before the leaves)</w:t>
      </w:r>
      <w:r w:rsidR="00F16C5A" w:rsidRPr="00AA02F5">
        <w:rPr>
          <w:rFonts w:asciiTheme="majorBidi" w:hAnsiTheme="majorBidi" w:cstheme="majorBidi"/>
          <w:color w:val="000000" w:themeColor="text1"/>
          <w:shd w:val="clear" w:color="auto" w:fill="FFFFFF"/>
        </w:rPr>
        <w:t xml:space="preserve">. The </w:t>
      </w:r>
      <w:r w:rsidR="00157A4E" w:rsidRPr="00AA02F5">
        <w:rPr>
          <w:rFonts w:asciiTheme="majorBidi" w:hAnsiTheme="majorBidi" w:cstheme="majorBidi"/>
          <w:color w:val="000000" w:themeColor="text1"/>
          <w:shd w:val="clear" w:color="auto" w:fill="FFFFFF"/>
        </w:rPr>
        <w:t xml:space="preserve">serious </w:t>
      </w:r>
      <w:r w:rsidR="00157A4E" w:rsidRPr="00AA02F5">
        <w:rPr>
          <w:rFonts w:asciiTheme="majorBidi" w:hAnsiTheme="majorBidi" w:cstheme="majorBidi"/>
          <w:color w:val="000000" w:themeColor="text1"/>
        </w:rPr>
        <w:t xml:space="preserve">taxonomic and chorological </w:t>
      </w:r>
      <w:r w:rsidR="0028160B" w:rsidRPr="00AA02F5">
        <w:rPr>
          <w:rFonts w:asciiTheme="majorBidi" w:hAnsiTheme="majorBidi" w:cstheme="majorBidi"/>
          <w:color w:val="000000" w:themeColor="text1"/>
          <w:shd w:val="clear" w:color="auto" w:fill="FFFFFF"/>
        </w:rPr>
        <w:t>study started after eight</w:t>
      </w:r>
      <w:r w:rsidR="00F16C5A" w:rsidRPr="00AA02F5">
        <w:rPr>
          <w:rFonts w:asciiTheme="majorBidi" w:hAnsiTheme="majorBidi" w:cstheme="majorBidi"/>
          <w:color w:val="000000" w:themeColor="text1"/>
          <w:shd w:val="clear" w:color="auto" w:fill="FFFFFF"/>
        </w:rPr>
        <w:t xml:space="preserve"> years</w:t>
      </w:r>
      <w:r w:rsidR="0028160B" w:rsidRPr="00AA02F5">
        <w:rPr>
          <w:rFonts w:asciiTheme="majorBidi" w:hAnsiTheme="majorBidi" w:cstheme="majorBidi"/>
          <w:color w:val="000000" w:themeColor="text1"/>
          <w:shd w:val="clear" w:color="auto" w:fill="FFFFFF"/>
        </w:rPr>
        <w:t xml:space="preserve"> (2011</w:t>
      </w:r>
      <w:r w:rsidR="00E62DF6" w:rsidRPr="00AA02F5">
        <w:rPr>
          <w:rFonts w:asciiTheme="majorBidi" w:hAnsiTheme="majorBidi" w:cstheme="majorBidi"/>
          <w:color w:val="000000" w:themeColor="text1"/>
          <w:shd w:val="clear" w:color="auto" w:fill="FFFFFF"/>
        </w:rPr>
        <w:t>)</w:t>
      </w:r>
      <w:r w:rsidR="00F16C5A" w:rsidRPr="00AA02F5">
        <w:rPr>
          <w:rFonts w:asciiTheme="majorBidi" w:hAnsiTheme="majorBidi" w:cstheme="majorBidi"/>
          <w:color w:val="000000" w:themeColor="text1"/>
          <w:shd w:val="clear" w:color="auto" w:fill="FFFFFF"/>
        </w:rPr>
        <w:t xml:space="preserve"> and the plant was closely monitored. </w:t>
      </w:r>
      <w:r w:rsidR="00157A4E" w:rsidRPr="00AA02F5">
        <w:rPr>
          <w:rFonts w:asciiTheme="majorBidi" w:hAnsiTheme="majorBidi" w:cstheme="majorBidi"/>
          <w:color w:val="000000" w:themeColor="text1"/>
          <w:shd w:val="clear" w:color="auto" w:fill="FFFFFF"/>
        </w:rPr>
        <w:t xml:space="preserve">At the </w:t>
      </w:r>
      <w:r w:rsidR="00FA098A" w:rsidRPr="00AA02F5">
        <w:rPr>
          <w:rFonts w:asciiTheme="majorBidi" w:hAnsiTheme="majorBidi" w:cstheme="majorBidi"/>
          <w:color w:val="000000" w:themeColor="text1"/>
          <w:shd w:val="clear" w:color="auto" w:fill="FFFFFF"/>
        </w:rPr>
        <w:t>beginning</w:t>
      </w:r>
      <w:r w:rsidR="00C5264C" w:rsidRPr="00AA02F5">
        <w:rPr>
          <w:rFonts w:asciiTheme="majorBidi" w:hAnsiTheme="majorBidi" w:cstheme="majorBidi"/>
          <w:color w:val="000000" w:themeColor="text1"/>
          <w:shd w:val="clear" w:color="auto" w:fill="FFFFFF"/>
        </w:rPr>
        <w:t>, the team</w:t>
      </w:r>
      <w:r w:rsidR="00F16C5A" w:rsidRPr="00AA02F5">
        <w:rPr>
          <w:rFonts w:asciiTheme="majorBidi" w:hAnsiTheme="majorBidi" w:cstheme="majorBidi"/>
          <w:color w:val="000000" w:themeColor="text1"/>
          <w:shd w:val="clear" w:color="auto" w:fill="FFFFFF"/>
        </w:rPr>
        <w:t xml:space="preserve"> thought</w:t>
      </w:r>
      <w:r w:rsidR="00C5264C" w:rsidRPr="00AA02F5">
        <w:rPr>
          <w:rFonts w:asciiTheme="majorBidi" w:hAnsiTheme="majorBidi" w:cstheme="majorBidi"/>
          <w:color w:val="000000" w:themeColor="text1"/>
          <w:shd w:val="clear" w:color="auto" w:fill="FFFFFF"/>
        </w:rPr>
        <w:t xml:space="preserve"> it was a new species due to</w:t>
      </w:r>
      <w:r w:rsidR="00F16C5A" w:rsidRPr="00AA02F5">
        <w:rPr>
          <w:rFonts w:asciiTheme="majorBidi" w:hAnsiTheme="majorBidi" w:cstheme="majorBidi"/>
          <w:color w:val="000000" w:themeColor="text1"/>
          <w:shd w:val="clear" w:color="auto" w:fill="FFFFFF"/>
        </w:rPr>
        <w:t xml:space="preserve"> lack of information </w:t>
      </w:r>
      <w:r w:rsidR="00C5264C" w:rsidRPr="00AA02F5">
        <w:rPr>
          <w:rFonts w:asciiTheme="majorBidi" w:hAnsiTheme="majorBidi" w:cstheme="majorBidi"/>
          <w:color w:val="000000" w:themeColor="text1"/>
          <w:shd w:val="clear" w:color="auto" w:fill="FFFFFF"/>
        </w:rPr>
        <w:t>about it; even the description they</w:t>
      </w:r>
      <w:r w:rsidR="00F16C5A" w:rsidRPr="00AA02F5">
        <w:rPr>
          <w:rFonts w:asciiTheme="majorBidi" w:hAnsiTheme="majorBidi" w:cstheme="majorBidi"/>
          <w:color w:val="000000" w:themeColor="text1"/>
          <w:shd w:val="clear" w:color="auto" w:fill="FFFFFF"/>
        </w:rPr>
        <w:t xml:space="preserve"> found</w:t>
      </w:r>
      <w:r w:rsidR="004E4D21" w:rsidRPr="00AA02F5">
        <w:rPr>
          <w:rFonts w:asciiTheme="majorBidi" w:hAnsiTheme="majorBidi" w:cstheme="majorBidi"/>
          <w:color w:val="000000" w:themeColor="text1"/>
          <w:shd w:val="clear" w:color="auto" w:fill="FFFFFF"/>
        </w:rPr>
        <w:t xml:space="preserve"> about it later was very limited</w:t>
      </w:r>
      <w:r w:rsidR="004E4D21" w:rsidRPr="00AA02F5">
        <w:rPr>
          <w:rFonts w:asciiTheme="majorBidi" w:hAnsiTheme="majorBidi" w:cstheme="majorBidi"/>
          <w:color w:val="000000" w:themeColor="text1"/>
          <w:lang w:val="en"/>
        </w:rPr>
        <w:t xml:space="preserve">. </w:t>
      </w:r>
    </w:p>
    <w:p w14:paraId="5A4CF322" w14:textId="77777777" w:rsidR="008E381B" w:rsidRPr="00AA02F5" w:rsidRDefault="008E381B" w:rsidP="004E4D21">
      <w:pPr>
        <w:pStyle w:val="HTMLPreformatted"/>
        <w:shd w:val="clear" w:color="auto" w:fill="FFFFFF"/>
        <w:rPr>
          <w:rFonts w:asciiTheme="majorBidi" w:hAnsiTheme="majorBidi" w:cstheme="majorBidi"/>
          <w:color w:val="000000" w:themeColor="text1"/>
          <w:lang w:val="en"/>
        </w:rPr>
      </w:pPr>
    </w:p>
    <w:p w14:paraId="55183631" w14:textId="45CB1A83" w:rsidR="008E381B" w:rsidRPr="00AA02F5" w:rsidRDefault="009D7809" w:rsidP="004E4D21">
      <w:pPr>
        <w:pStyle w:val="HTMLPreformatted"/>
        <w:shd w:val="clear" w:color="auto" w:fill="FFFFFF"/>
        <w:rPr>
          <w:rFonts w:asciiTheme="majorBidi" w:hAnsiTheme="majorBidi" w:cstheme="majorBidi"/>
          <w:b/>
          <w:bCs/>
          <w:i/>
          <w:iCs/>
          <w:color w:val="000000" w:themeColor="text1"/>
          <w:lang w:val="en"/>
        </w:rPr>
      </w:pPr>
      <w:r w:rsidRPr="00AA02F5">
        <w:rPr>
          <w:rFonts w:asciiTheme="majorBidi" w:hAnsiTheme="majorBidi" w:cstheme="majorBidi"/>
          <w:b/>
          <w:bCs/>
          <w:i/>
          <w:iCs/>
          <w:color w:val="000000" w:themeColor="text1"/>
          <w:lang w:val="en"/>
        </w:rPr>
        <w:t>1.2</w:t>
      </w:r>
      <w:r w:rsidR="00F75421" w:rsidRPr="00AA02F5">
        <w:rPr>
          <w:rFonts w:asciiTheme="majorBidi" w:hAnsiTheme="majorBidi" w:cstheme="majorBidi"/>
          <w:b/>
          <w:bCs/>
          <w:i/>
          <w:iCs/>
          <w:color w:val="000000" w:themeColor="text1"/>
          <w:lang w:val="en"/>
        </w:rPr>
        <w:t>.</w:t>
      </w:r>
      <w:r w:rsidRPr="00AA02F5">
        <w:rPr>
          <w:rFonts w:asciiTheme="majorBidi" w:hAnsiTheme="majorBidi" w:cstheme="majorBidi"/>
          <w:b/>
          <w:bCs/>
          <w:i/>
          <w:iCs/>
          <w:color w:val="000000" w:themeColor="text1"/>
          <w:lang w:val="en"/>
        </w:rPr>
        <w:t xml:space="preserve"> </w:t>
      </w:r>
      <w:r w:rsidR="00FB1D96" w:rsidRPr="00AA02F5">
        <w:rPr>
          <w:rFonts w:asciiTheme="majorBidi" w:hAnsiTheme="majorBidi" w:cstheme="majorBidi"/>
          <w:b/>
          <w:bCs/>
          <w:i/>
          <w:iCs/>
          <w:color w:val="000000" w:themeColor="text1"/>
          <w:lang w:val="en"/>
        </w:rPr>
        <w:t xml:space="preserve">Taxonomy and </w:t>
      </w:r>
      <w:r w:rsidR="00664792" w:rsidRPr="00AA02F5">
        <w:rPr>
          <w:rFonts w:asciiTheme="majorBidi" w:hAnsiTheme="majorBidi" w:cstheme="majorBidi"/>
          <w:b/>
          <w:bCs/>
          <w:i/>
          <w:iCs/>
          <w:color w:val="000000" w:themeColor="text1"/>
          <w:lang w:val="en"/>
        </w:rPr>
        <w:t>observation</w:t>
      </w:r>
    </w:p>
    <w:p w14:paraId="38B2EF3F" w14:textId="636F47A4" w:rsidR="00C37216" w:rsidRPr="00AA02F5" w:rsidRDefault="00F16C5A" w:rsidP="00A01A1E">
      <w:pPr>
        <w:pStyle w:val="HTMLPreformatted"/>
        <w:shd w:val="clear" w:color="auto" w:fill="FFFFFF"/>
        <w:jc w:val="both"/>
        <w:rPr>
          <w:rFonts w:asciiTheme="majorBidi" w:hAnsiTheme="majorBidi" w:cstheme="majorBidi"/>
          <w:color w:val="000000" w:themeColor="text1"/>
          <w:shd w:val="clear" w:color="auto" w:fill="FFFFFF"/>
          <w:rtl/>
        </w:rPr>
      </w:pPr>
      <w:r w:rsidRPr="00AA02F5">
        <w:rPr>
          <w:rFonts w:asciiTheme="majorBidi" w:hAnsiTheme="majorBidi" w:cstheme="majorBidi"/>
          <w:color w:val="000000" w:themeColor="text1"/>
        </w:rPr>
        <w:t xml:space="preserve">Detailed taxonomic </w:t>
      </w:r>
      <w:r w:rsidR="00FB1D96" w:rsidRPr="00AA02F5">
        <w:rPr>
          <w:rFonts w:asciiTheme="majorBidi" w:hAnsiTheme="majorBidi" w:cstheme="majorBidi"/>
          <w:color w:val="000000" w:themeColor="text1"/>
        </w:rPr>
        <w:t xml:space="preserve">description of </w:t>
      </w:r>
      <w:r w:rsidRPr="00AA02F5">
        <w:rPr>
          <w:rFonts w:asciiTheme="majorBidi" w:hAnsiTheme="majorBidi" w:cstheme="majorBidi"/>
          <w:color w:val="000000" w:themeColor="text1"/>
          <w:shd w:val="clear" w:color="auto" w:fill="FFFFFF"/>
        </w:rPr>
        <w:t xml:space="preserve">the plant </w:t>
      </w:r>
      <w:r w:rsidR="00DF1010" w:rsidRPr="00AA02F5">
        <w:rPr>
          <w:rFonts w:asciiTheme="majorBidi" w:hAnsiTheme="majorBidi" w:cstheme="majorBidi"/>
          <w:color w:val="000000" w:themeColor="text1"/>
          <w:shd w:val="clear" w:color="auto" w:fill="FFFFFF"/>
        </w:rPr>
        <w:t xml:space="preserve">was </w:t>
      </w:r>
      <w:r w:rsidR="00664792" w:rsidRPr="00AA02F5">
        <w:rPr>
          <w:rFonts w:asciiTheme="majorBidi" w:hAnsiTheme="majorBidi" w:cstheme="majorBidi"/>
          <w:color w:val="000000" w:themeColor="text1"/>
          <w:shd w:val="clear" w:color="auto" w:fill="FFFFFF"/>
        </w:rPr>
        <w:t xml:space="preserve">developed </w:t>
      </w:r>
      <w:r w:rsidR="00DF4C84" w:rsidRPr="00AA02F5">
        <w:rPr>
          <w:rFonts w:asciiTheme="majorBidi" w:hAnsiTheme="majorBidi" w:cstheme="majorBidi"/>
          <w:color w:val="000000" w:themeColor="text1"/>
          <w:shd w:val="clear" w:color="auto" w:fill="FFFFFF"/>
        </w:rPr>
        <w:t>by Mr. Al-zein and</w:t>
      </w:r>
      <w:r w:rsidR="007706EF" w:rsidRPr="00AA02F5">
        <w:rPr>
          <w:rFonts w:asciiTheme="majorBidi" w:hAnsiTheme="majorBidi" w:cstheme="majorBidi"/>
          <w:color w:val="000000" w:themeColor="text1"/>
          <w:shd w:val="clear" w:color="auto" w:fill="FFFFFF"/>
        </w:rPr>
        <w:t xml:space="preserve"> Dr.</w:t>
      </w:r>
      <w:r w:rsidRPr="00AA02F5">
        <w:rPr>
          <w:rFonts w:asciiTheme="majorBidi" w:hAnsiTheme="majorBidi" w:cstheme="majorBidi"/>
          <w:color w:val="000000" w:themeColor="text1"/>
          <w:shd w:val="clear" w:color="auto" w:fill="FFFFFF"/>
        </w:rPr>
        <w:t xml:space="preserve"> Addam and for the first time this var</w:t>
      </w:r>
      <w:r w:rsidR="007706EF" w:rsidRPr="00AA02F5">
        <w:rPr>
          <w:rFonts w:asciiTheme="majorBidi" w:hAnsiTheme="majorBidi" w:cstheme="majorBidi"/>
          <w:color w:val="000000" w:themeColor="text1"/>
          <w:shd w:val="clear" w:color="auto" w:fill="FFFFFF"/>
        </w:rPr>
        <w:t>iety had a full description for every tiny detail. M</w:t>
      </w:r>
      <w:r w:rsidR="00A24989" w:rsidRPr="00AA02F5">
        <w:rPr>
          <w:rFonts w:asciiTheme="majorBidi" w:hAnsiTheme="majorBidi" w:cstheme="majorBidi"/>
          <w:color w:val="000000" w:themeColor="text1"/>
          <w:shd w:val="clear" w:color="auto" w:fill="FFFFFF"/>
        </w:rPr>
        <w:t>r.</w:t>
      </w:r>
      <w:r w:rsidR="00664792" w:rsidRPr="00AA02F5">
        <w:rPr>
          <w:rFonts w:asciiTheme="majorBidi" w:hAnsiTheme="majorBidi" w:cstheme="majorBidi"/>
          <w:color w:val="000000" w:themeColor="text1"/>
          <w:shd w:val="clear" w:color="auto" w:fill="FFFFFF"/>
        </w:rPr>
        <w:t xml:space="preserve"> </w:t>
      </w:r>
      <w:r w:rsidRPr="00AA02F5">
        <w:rPr>
          <w:rFonts w:asciiTheme="majorBidi" w:hAnsiTheme="majorBidi" w:cstheme="majorBidi"/>
          <w:color w:val="000000" w:themeColor="text1"/>
          <w:shd w:val="clear" w:color="auto" w:fill="FFFFFF"/>
        </w:rPr>
        <w:t>Bou-Hamdan followed the process of identification from the beginning to the final confirmation. Cyclamen persicum Mill. var</w:t>
      </w:r>
      <w:r w:rsidR="00A24989" w:rsidRPr="00AA02F5">
        <w:rPr>
          <w:rFonts w:asciiTheme="majorBidi" w:hAnsiTheme="majorBidi" w:cstheme="majorBidi"/>
          <w:color w:val="000000" w:themeColor="text1"/>
          <w:shd w:val="clear" w:color="auto" w:fill="FFFFFF"/>
        </w:rPr>
        <w:t>. autumnal</w:t>
      </w:r>
      <w:r w:rsidR="00664792" w:rsidRPr="00AA02F5">
        <w:rPr>
          <w:rFonts w:asciiTheme="majorBidi" w:hAnsiTheme="majorBidi" w:cstheme="majorBidi"/>
          <w:color w:val="000000" w:themeColor="text1"/>
          <w:shd w:val="clear" w:color="auto" w:fill="FFFFFF"/>
        </w:rPr>
        <w:t>e</w:t>
      </w:r>
      <w:r w:rsidRPr="00AA02F5">
        <w:rPr>
          <w:rFonts w:asciiTheme="majorBidi" w:hAnsiTheme="majorBidi" w:cstheme="majorBidi"/>
          <w:color w:val="000000" w:themeColor="text1"/>
          <w:shd w:val="clear" w:color="auto" w:fill="FFFFFF"/>
        </w:rPr>
        <w:t xml:space="preserve"> Grey-Wilson. is still growing safely in </w:t>
      </w:r>
      <w:r w:rsidR="00A24989" w:rsidRPr="00AA02F5">
        <w:rPr>
          <w:rFonts w:asciiTheme="majorBidi" w:hAnsiTheme="majorBidi" w:cstheme="majorBidi"/>
          <w:color w:val="000000" w:themeColor="text1"/>
          <w:shd w:val="clear" w:color="auto" w:fill="FFFFFF"/>
        </w:rPr>
        <w:t xml:space="preserve">the place it was found in and </w:t>
      </w:r>
      <w:r w:rsidR="00FE00F8" w:rsidRPr="00AA02F5">
        <w:rPr>
          <w:rFonts w:asciiTheme="majorBidi" w:hAnsiTheme="majorBidi" w:cstheme="majorBidi"/>
          <w:color w:val="000000" w:themeColor="text1"/>
          <w:shd w:val="clear" w:color="auto" w:fill="FFFFFF"/>
        </w:rPr>
        <w:t xml:space="preserve">the team </w:t>
      </w:r>
      <w:r w:rsidR="00A24989" w:rsidRPr="00AA02F5">
        <w:rPr>
          <w:rFonts w:asciiTheme="majorBidi" w:hAnsiTheme="majorBidi" w:cstheme="majorBidi"/>
          <w:color w:val="000000" w:themeColor="text1"/>
          <w:shd w:val="clear" w:color="auto" w:fill="FFFFFF"/>
        </w:rPr>
        <w:t>found more of it in nearby places</w:t>
      </w:r>
      <w:r w:rsidR="00595C94" w:rsidRPr="00AA02F5">
        <w:rPr>
          <w:rFonts w:asciiTheme="majorBidi" w:hAnsiTheme="majorBidi" w:cstheme="majorBidi"/>
          <w:color w:val="000000" w:themeColor="text1"/>
          <w:shd w:val="clear" w:color="auto" w:fill="FFFFFF"/>
        </w:rPr>
        <w:t xml:space="preserve"> in 2016. The team</w:t>
      </w:r>
      <w:r w:rsidRPr="00AA02F5">
        <w:rPr>
          <w:rFonts w:asciiTheme="majorBidi" w:hAnsiTheme="majorBidi" w:cstheme="majorBidi"/>
          <w:color w:val="000000" w:themeColor="text1"/>
          <w:shd w:val="clear" w:color="auto" w:fill="FFFFFF"/>
        </w:rPr>
        <w:t xml:space="preserve"> think that t</w:t>
      </w:r>
      <w:r w:rsidR="00595C94" w:rsidRPr="00AA02F5">
        <w:rPr>
          <w:rFonts w:asciiTheme="majorBidi" w:hAnsiTheme="majorBidi" w:cstheme="majorBidi"/>
          <w:color w:val="000000" w:themeColor="text1"/>
          <w:shd w:val="clear" w:color="auto" w:fill="FFFFFF"/>
        </w:rPr>
        <w:t xml:space="preserve">he number may </w:t>
      </w:r>
      <w:r w:rsidR="00C37216" w:rsidRPr="00AA02F5">
        <w:rPr>
          <w:rFonts w:asciiTheme="majorBidi" w:hAnsiTheme="majorBidi" w:cstheme="majorBidi"/>
          <w:color w:val="000000" w:themeColor="text1"/>
          <w:shd w:val="clear" w:color="auto" w:fill="FFFFFF"/>
        </w:rPr>
        <w:t xml:space="preserve">soon </w:t>
      </w:r>
      <w:r w:rsidR="00595C94" w:rsidRPr="00AA02F5">
        <w:rPr>
          <w:rFonts w:asciiTheme="majorBidi" w:hAnsiTheme="majorBidi" w:cstheme="majorBidi"/>
          <w:color w:val="000000" w:themeColor="text1"/>
          <w:shd w:val="clear" w:color="auto" w:fill="FFFFFF"/>
        </w:rPr>
        <w:t>increase</w:t>
      </w:r>
      <w:r w:rsidRPr="00AA02F5">
        <w:rPr>
          <w:rFonts w:asciiTheme="majorBidi" w:hAnsiTheme="majorBidi" w:cstheme="majorBidi"/>
          <w:color w:val="000000" w:themeColor="text1"/>
          <w:shd w:val="clear" w:color="auto" w:fill="FFFFFF"/>
        </w:rPr>
        <w:t xml:space="preserve"> because the search for this </w:t>
      </w:r>
      <w:r w:rsidR="004E4D21" w:rsidRPr="00AA02F5">
        <w:rPr>
          <w:rFonts w:asciiTheme="majorBidi" w:hAnsiTheme="majorBidi" w:cstheme="majorBidi"/>
          <w:color w:val="000000" w:themeColor="text1"/>
          <w:shd w:val="clear" w:color="auto" w:fill="FFFFFF"/>
        </w:rPr>
        <w:t xml:space="preserve">rare Cyclamen </w:t>
      </w:r>
      <w:r w:rsidR="00763A38" w:rsidRPr="00AA02F5">
        <w:rPr>
          <w:rFonts w:asciiTheme="majorBidi" w:hAnsiTheme="majorBidi" w:cstheme="majorBidi"/>
          <w:color w:val="000000" w:themeColor="text1"/>
          <w:shd w:val="clear" w:color="auto" w:fill="FFFFFF"/>
        </w:rPr>
        <w:t>will continue</w:t>
      </w:r>
      <w:r w:rsidRPr="00AA02F5">
        <w:rPr>
          <w:rFonts w:asciiTheme="majorBidi" w:hAnsiTheme="majorBidi" w:cstheme="majorBidi"/>
          <w:color w:val="000000" w:themeColor="text1"/>
          <w:shd w:val="clear" w:color="auto" w:fill="FFFFFF"/>
        </w:rPr>
        <w:t>.</w:t>
      </w:r>
    </w:p>
    <w:p w14:paraId="57CB1972" w14:textId="77777777" w:rsidR="00091B20" w:rsidRPr="00AA02F5" w:rsidRDefault="00091B20" w:rsidP="00A23EB9">
      <w:pPr>
        <w:spacing w:after="0" w:line="276" w:lineRule="auto"/>
        <w:jc w:val="both"/>
        <w:rPr>
          <w:rFonts w:asciiTheme="majorBidi" w:hAnsiTheme="majorBidi" w:cstheme="majorBidi"/>
          <w:color w:val="000000" w:themeColor="text1"/>
          <w:sz w:val="20"/>
          <w:szCs w:val="20"/>
        </w:rPr>
      </w:pPr>
    </w:p>
    <w:p w14:paraId="4073E0A5" w14:textId="77777777" w:rsidR="001130D9" w:rsidRPr="00AA02F5" w:rsidRDefault="00F91D88" w:rsidP="001130D9">
      <w:pPr>
        <w:spacing w:line="276" w:lineRule="auto"/>
        <w:rPr>
          <w:rFonts w:asciiTheme="majorBidi" w:eastAsia="Times New Roman" w:hAnsiTheme="majorBidi" w:cstheme="majorBidi"/>
          <w:b/>
          <w:i/>
          <w:iCs/>
          <w:color w:val="000000" w:themeColor="text1"/>
          <w:sz w:val="20"/>
          <w:szCs w:val="20"/>
        </w:rPr>
      </w:pPr>
      <w:r w:rsidRPr="00AA02F5">
        <w:rPr>
          <w:rFonts w:asciiTheme="majorBidi" w:eastAsia="Times New Roman" w:hAnsiTheme="majorBidi" w:cstheme="majorBidi"/>
          <w:b/>
          <w:i/>
          <w:iCs/>
          <w:color w:val="000000" w:themeColor="text1"/>
          <w:sz w:val="20"/>
          <w:szCs w:val="20"/>
        </w:rPr>
        <w:t>2</w:t>
      </w:r>
      <w:r w:rsidR="006010AC" w:rsidRPr="00AA02F5">
        <w:rPr>
          <w:rFonts w:asciiTheme="majorBidi" w:eastAsia="Times New Roman" w:hAnsiTheme="majorBidi" w:cstheme="majorBidi"/>
          <w:b/>
          <w:i/>
          <w:iCs/>
          <w:color w:val="000000" w:themeColor="text1"/>
          <w:sz w:val="20"/>
          <w:szCs w:val="20"/>
        </w:rPr>
        <w:t>.2</w:t>
      </w:r>
      <w:r w:rsidR="00F75421" w:rsidRPr="00AA02F5">
        <w:rPr>
          <w:rFonts w:asciiTheme="majorBidi" w:eastAsia="Times New Roman" w:hAnsiTheme="majorBidi" w:cstheme="majorBidi"/>
          <w:b/>
          <w:i/>
          <w:iCs/>
          <w:color w:val="000000" w:themeColor="text1"/>
          <w:sz w:val="20"/>
          <w:szCs w:val="20"/>
        </w:rPr>
        <w:t>.</w:t>
      </w:r>
      <w:r w:rsidR="006010AC" w:rsidRPr="00AA02F5">
        <w:rPr>
          <w:rFonts w:asciiTheme="majorBidi" w:eastAsia="Times New Roman" w:hAnsiTheme="majorBidi" w:cstheme="majorBidi"/>
          <w:b/>
          <w:i/>
          <w:iCs/>
          <w:color w:val="000000" w:themeColor="text1"/>
          <w:sz w:val="20"/>
          <w:szCs w:val="20"/>
        </w:rPr>
        <w:t xml:space="preserve"> </w:t>
      </w:r>
      <w:r w:rsidR="008301DB" w:rsidRPr="00AA02F5">
        <w:rPr>
          <w:rFonts w:asciiTheme="majorBidi" w:eastAsia="Times New Roman" w:hAnsiTheme="majorBidi" w:cstheme="majorBidi"/>
          <w:b/>
          <w:i/>
          <w:iCs/>
          <w:color w:val="000000" w:themeColor="text1"/>
          <w:sz w:val="20"/>
          <w:szCs w:val="20"/>
        </w:rPr>
        <w:t xml:space="preserve">Voucher specimen </w:t>
      </w:r>
    </w:p>
    <w:p w14:paraId="6F1C6F1C" w14:textId="00A88271" w:rsidR="00B8283E" w:rsidRPr="00AA02F5" w:rsidRDefault="00B8283E" w:rsidP="00A23EB9">
      <w:pPr>
        <w:spacing w:line="276" w:lineRule="auto"/>
        <w:jc w:val="both"/>
        <w:rPr>
          <w:rFonts w:asciiTheme="majorBidi" w:eastAsia="Times New Roman" w:hAnsiTheme="majorBidi" w:cstheme="majorBidi"/>
          <w:b/>
          <w:i/>
          <w:iCs/>
          <w:color w:val="000000" w:themeColor="text1"/>
          <w:sz w:val="20"/>
          <w:szCs w:val="20"/>
        </w:rPr>
      </w:pPr>
      <w:r w:rsidRPr="00AA02F5">
        <w:rPr>
          <w:rFonts w:asciiTheme="majorBidi" w:hAnsiTheme="majorBidi" w:cstheme="majorBidi"/>
          <w:color w:val="000000" w:themeColor="text1"/>
          <w:sz w:val="20"/>
          <w:szCs w:val="20"/>
        </w:rPr>
        <w:t>A voucher specimen (dried material) of the f</w:t>
      </w:r>
      <w:r w:rsidR="0028160B" w:rsidRPr="00AA02F5">
        <w:rPr>
          <w:rFonts w:asciiTheme="majorBidi" w:hAnsiTheme="majorBidi" w:cstheme="majorBidi"/>
          <w:color w:val="000000" w:themeColor="text1"/>
          <w:sz w:val="20"/>
          <w:szCs w:val="20"/>
        </w:rPr>
        <w:t>lower</w:t>
      </w:r>
      <w:r w:rsidRPr="00AA02F5">
        <w:rPr>
          <w:rFonts w:asciiTheme="majorBidi" w:hAnsiTheme="majorBidi" w:cstheme="majorBidi"/>
          <w:color w:val="000000" w:themeColor="text1"/>
          <w:sz w:val="20"/>
          <w:szCs w:val="20"/>
        </w:rPr>
        <w:t xml:space="preserve"> was depo</w:t>
      </w:r>
      <w:r w:rsidR="00E924E5" w:rsidRPr="00AA02F5">
        <w:rPr>
          <w:rFonts w:asciiTheme="majorBidi" w:hAnsiTheme="majorBidi" w:cstheme="majorBidi"/>
          <w:color w:val="000000" w:themeColor="text1"/>
          <w:sz w:val="20"/>
          <w:szCs w:val="20"/>
        </w:rPr>
        <w:t xml:space="preserve">sited in the Post Herbarium </w:t>
      </w:r>
      <w:r w:rsidR="00E924E5" w:rsidRPr="00AA02F5">
        <w:rPr>
          <w:rFonts w:asciiTheme="majorBidi" w:eastAsia="Times New Roman" w:hAnsiTheme="majorBidi" w:cstheme="majorBidi"/>
          <w:color w:val="000000" w:themeColor="text1"/>
          <w:sz w:val="20"/>
          <w:szCs w:val="20"/>
        </w:rPr>
        <w:t xml:space="preserve">(BEI) </w:t>
      </w:r>
      <w:r w:rsidR="008C08FE" w:rsidRPr="00AA02F5">
        <w:rPr>
          <w:rFonts w:asciiTheme="majorBidi" w:hAnsiTheme="majorBidi" w:cstheme="majorBidi"/>
          <w:color w:val="000000" w:themeColor="text1"/>
          <w:sz w:val="20"/>
          <w:szCs w:val="20"/>
        </w:rPr>
        <w:t xml:space="preserve">American University of Beirut and </w:t>
      </w:r>
      <w:r w:rsidR="00664792" w:rsidRPr="00AA02F5">
        <w:rPr>
          <w:rFonts w:asciiTheme="majorBidi" w:hAnsiTheme="majorBidi" w:cstheme="majorBidi"/>
          <w:color w:val="000000" w:themeColor="text1"/>
          <w:sz w:val="20"/>
          <w:szCs w:val="20"/>
        </w:rPr>
        <w:t>c</w:t>
      </w:r>
      <w:r w:rsidRPr="00AA02F5">
        <w:rPr>
          <w:rFonts w:asciiTheme="majorBidi" w:hAnsiTheme="majorBidi" w:cstheme="majorBidi"/>
          <w:color w:val="000000" w:themeColor="text1"/>
          <w:sz w:val="20"/>
          <w:szCs w:val="20"/>
        </w:rPr>
        <w:t>o</w:t>
      </w:r>
      <w:r w:rsidR="008C08FE" w:rsidRPr="00AA02F5">
        <w:rPr>
          <w:rFonts w:asciiTheme="majorBidi" w:hAnsiTheme="majorBidi" w:cstheme="majorBidi"/>
          <w:color w:val="000000" w:themeColor="text1"/>
          <w:sz w:val="20"/>
          <w:szCs w:val="20"/>
        </w:rPr>
        <w:t>llected by Dr.</w:t>
      </w:r>
      <w:r w:rsidR="0028160B" w:rsidRPr="00AA02F5">
        <w:rPr>
          <w:rFonts w:asciiTheme="majorBidi" w:hAnsiTheme="majorBidi" w:cstheme="majorBidi"/>
          <w:color w:val="000000" w:themeColor="text1"/>
          <w:sz w:val="20"/>
          <w:szCs w:val="20"/>
        </w:rPr>
        <w:t>Addam at 31/X</w:t>
      </w:r>
      <w:r w:rsidRPr="00AA02F5">
        <w:rPr>
          <w:rFonts w:asciiTheme="majorBidi" w:hAnsiTheme="majorBidi" w:cstheme="majorBidi"/>
          <w:color w:val="000000" w:themeColor="text1"/>
          <w:sz w:val="20"/>
          <w:szCs w:val="20"/>
        </w:rPr>
        <w:t>/2015</w:t>
      </w:r>
      <w:r w:rsidR="00016123" w:rsidRPr="00AA02F5">
        <w:rPr>
          <w:rFonts w:asciiTheme="majorBidi" w:hAnsiTheme="majorBidi" w:cstheme="majorBidi"/>
          <w:color w:val="000000" w:themeColor="text1"/>
          <w:sz w:val="20"/>
          <w:szCs w:val="20"/>
        </w:rPr>
        <w:t>, c</w:t>
      </w:r>
      <w:r w:rsidR="00E924E5" w:rsidRPr="00AA02F5">
        <w:rPr>
          <w:rFonts w:asciiTheme="majorBidi" w:hAnsiTheme="majorBidi" w:cstheme="majorBidi"/>
          <w:color w:val="000000" w:themeColor="text1"/>
          <w:sz w:val="20"/>
          <w:szCs w:val="20"/>
        </w:rPr>
        <w:t xml:space="preserve">ollection </w:t>
      </w:r>
      <w:r w:rsidRPr="00AA02F5">
        <w:rPr>
          <w:rFonts w:asciiTheme="majorBidi" w:hAnsiTheme="majorBidi" w:cstheme="majorBidi"/>
          <w:color w:val="000000" w:themeColor="text1"/>
          <w:sz w:val="20"/>
          <w:szCs w:val="20"/>
        </w:rPr>
        <w:t>number (Addam 5)</w:t>
      </w:r>
      <w:r w:rsidR="00E924E5" w:rsidRPr="00AA02F5">
        <w:rPr>
          <w:rFonts w:asciiTheme="majorBidi" w:hAnsiTheme="majorBidi" w:cstheme="majorBidi"/>
          <w:color w:val="000000" w:themeColor="text1"/>
          <w:sz w:val="20"/>
          <w:szCs w:val="20"/>
        </w:rPr>
        <w:t>.</w:t>
      </w:r>
      <w:r w:rsidRPr="00AA02F5">
        <w:rPr>
          <w:rFonts w:asciiTheme="majorBidi" w:hAnsiTheme="majorBidi" w:cstheme="majorBidi"/>
          <w:color w:val="000000" w:themeColor="text1"/>
          <w:sz w:val="20"/>
          <w:szCs w:val="20"/>
        </w:rPr>
        <w:t xml:space="preserve"> </w:t>
      </w:r>
    </w:p>
    <w:p w14:paraId="30DF67DB" w14:textId="4A5675A8" w:rsidR="008E444E" w:rsidRPr="00AA02F5" w:rsidRDefault="00704159" w:rsidP="008E444E">
      <w:pPr>
        <w:spacing w:line="240" w:lineRule="auto"/>
        <w:rPr>
          <w:rFonts w:asciiTheme="majorBidi" w:hAnsiTheme="majorBidi" w:cstheme="majorBidi"/>
          <w:color w:val="000000" w:themeColor="text1"/>
          <w:sz w:val="20"/>
          <w:szCs w:val="20"/>
        </w:rPr>
      </w:pPr>
      <w:r w:rsidRPr="00AA02F5">
        <w:rPr>
          <w:rFonts w:asciiTheme="majorBidi" w:hAnsiTheme="majorBidi" w:cstheme="majorBidi"/>
          <w:color w:val="000000" w:themeColor="text1"/>
          <w:sz w:val="20"/>
          <w:szCs w:val="20"/>
        </w:rPr>
        <w:t xml:space="preserve">The existing herbarium material was </w:t>
      </w:r>
      <w:r w:rsidR="008C08FE" w:rsidRPr="00AA02F5">
        <w:rPr>
          <w:rFonts w:asciiTheme="majorBidi" w:hAnsiTheme="majorBidi" w:cstheme="majorBidi"/>
          <w:color w:val="000000" w:themeColor="text1"/>
          <w:sz w:val="20"/>
          <w:szCs w:val="20"/>
        </w:rPr>
        <w:t>e</w:t>
      </w:r>
      <w:r w:rsidR="00DA630F" w:rsidRPr="00AA02F5">
        <w:rPr>
          <w:rFonts w:asciiTheme="majorBidi" w:hAnsiTheme="majorBidi" w:cstheme="majorBidi"/>
          <w:color w:val="000000" w:themeColor="text1"/>
          <w:sz w:val="20"/>
          <w:szCs w:val="20"/>
        </w:rPr>
        <w:t>xamined and</w:t>
      </w:r>
      <w:r w:rsidR="008C08FE" w:rsidRPr="00AA02F5">
        <w:rPr>
          <w:rFonts w:asciiTheme="majorBidi" w:hAnsiTheme="majorBidi" w:cstheme="majorBidi"/>
          <w:color w:val="000000" w:themeColor="text1"/>
          <w:sz w:val="20"/>
          <w:szCs w:val="20"/>
        </w:rPr>
        <w:t xml:space="preserve"> identified and</w:t>
      </w:r>
      <w:r w:rsidRPr="00AA02F5">
        <w:rPr>
          <w:rFonts w:asciiTheme="majorBidi" w:hAnsiTheme="majorBidi" w:cstheme="majorBidi"/>
          <w:color w:val="000000" w:themeColor="text1"/>
          <w:sz w:val="20"/>
          <w:szCs w:val="20"/>
        </w:rPr>
        <w:t xml:space="preserve"> </w:t>
      </w:r>
      <w:r w:rsidR="00664792" w:rsidRPr="00AA02F5">
        <w:rPr>
          <w:rFonts w:asciiTheme="majorBidi" w:hAnsiTheme="majorBidi" w:cstheme="majorBidi"/>
          <w:color w:val="000000" w:themeColor="text1"/>
          <w:sz w:val="20"/>
          <w:szCs w:val="20"/>
        </w:rPr>
        <w:t xml:space="preserve">its </w:t>
      </w:r>
      <w:r w:rsidRPr="00AA02F5">
        <w:rPr>
          <w:rFonts w:asciiTheme="majorBidi" w:hAnsiTheme="majorBidi" w:cstheme="majorBidi"/>
          <w:color w:val="000000" w:themeColor="text1"/>
          <w:sz w:val="20"/>
          <w:szCs w:val="20"/>
        </w:rPr>
        <w:t>distribution recorded.</w:t>
      </w:r>
      <w:r w:rsidR="00456448" w:rsidRPr="00AA02F5">
        <w:rPr>
          <w:rFonts w:asciiTheme="majorBidi" w:hAnsiTheme="majorBidi" w:cstheme="majorBidi"/>
          <w:color w:val="000000" w:themeColor="text1"/>
          <w:sz w:val="20"/>
          <w:szCs w:val="20"/>
        </w:rPr>
        <w:t xml:space="preserve"> Figure </w:t>
      </w:r>
      <w:r w:rsidR="00DB432A" w:rsidRPr="00AA02F5">
        <w:rPr>
          <w:rFonts w:asciiTheme="majorBidi" w:hAnsiTheme="majorBidi" w:cstheme="majorBidi"/>
          <w:color w:val="000000" w:themeColor="text1"/>
          <w:sz w:val="20"/>
          <w:szCs w:val="20"/>
        </w:rPr>
        <w:t>(</w:t>
      </w:r>
      <w:r w:rsidR="00456448" w:rsidRPr="00AA02F5">
        <w:rPr>
          <w:rFonts w:asciiTheme="majorBidi" w:hAnsiTheme="majorBidi" w:cstheme="majorBidi"/>
          <w:color w:val="000000" w:themeColor="text1"/>
          <w:sz w:val="20"/>
          <w:szCs w:val="20"/>
        </w:rPr>
        <w:t>5</w:t>
      </w:r>
      <w:r w:rsidR="00DB432A" w:rsidRPr="00AA02F5">
        <w:rPr>
          <w:rFonts w:asciiTheme="majorBidi" w:hAnsiTheme="majorBidi" w:cstheme="majorBidi"/>
          <w:color w:val="000000" w:themeColor="text1"/>
          <w:sz w:val="20"/>
          <w:szCs w:val="20"/>
        </w:rPr>
        <w:t>)</w:t>
      </w:r>
      <w:r w:rsidR="00456448" w:rsidRPr="00AA02F5">
        <w:rPr>
          <w:rFonts w:asciiTheme="majorBidi" w:hAnsiTheme="majorBidi" w:cstheme="majorBidi"/>
          <w:color w:val="000000" w:themeColor="text1"/>
          <w:sz w:val="20"/>
          <w:szCs w:val="20"/>
        </w:rPr>
        <w:t>.</w:t>
      </w:r>
    </w:p>
    <w:p w14:paraId="059FF894" w14:textId="77777777" w:rsidR="008E444E" w:rsidRPr="00AA02F5" w:rsidRDefault="008E444E" w:rsidP="008E444E">
      <w:pPr>
        <w:spacing w:line="240" w:lineRule="auto"/>
        <w:rPr>
          <w:rFonts w:asciiTheme="majorBidi" w:hAnsiTheme="majorBidi" w:cstheme="majorBidi"/>
          <w:color w:val="000000" w:themeColor="text1"/>
          <w:sz w:val="20"/>
          <w:szCs w:val="20"/>
        </w:rPr>
      </w:pPr>
      <w:r w:rsidRPr="00AA02F5">
        <w:rPr>
          <w:rFonts w:asciiTheme="majorBidi" w:hAnsiTheme="majorBidi" w:cstheme="majorBidi"/>
          <w:noProof/>
          <w:color w:val="000000" w:themeColor="text1"/>
          <w:sz w:val="20"/>
          <w:szCs w:val="20"/>
        </w:rPr>
        <w:drawing>
          <wp:inline distT="0" distB="0" distL="0" distR="0" wp14:anchorId="30D6FE68" wp14:editId="42EAB446">
            <wp:extent cx="2084379" cy="1883979"/>
            <wp:effectExtent l="76200" t="76200" r="106680" b="116840"/>
            <wp:docPr id="3" name="Picture 3" descr="C:\Users\Khodr\AppData\Local\Microsoft\Windows\INetCacheContent.Word\20160517_07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dr\AppData\Local\Microsoft\Windows\INetCacheContent.Word\20160517_073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031" cy="1905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00C32" w14:textId="77777777" w:rsidR="00C276CD" w:rsidRPr="00AA02F5" w:rsidRDefault="00A93228" w:rsidP="004F31EB">
      <w:pPr>
        <w:spacing w:after="0" w:line="276" w:lineRule="auto"/>
        <w:ind w:left="15"/>
        <w:rPr>
          <w:rFonts w:asciiTheme="majorBidi" w:hAnsiTheme="majorBidi" w:cstheme="majorBidi"/>
          <w:color w:val="000000" w:themeColor="text1"/>
          <w:sz w:val="20"/>
          <w:szCs w:val="20"/>
        </w:rPr>
      </w:pPr>
      <w:r w:rsidRPr="00AA02F5">
        <w:rPr>
          <w:rFonts w:asciiTheme="majorBidi" w:hAnsiTheme="majorBidi" w:cstheme="majorBidi"/>
          <w:b/>
          <w:bCs/>
          <w:color w:val="000000" w:themeColor="text1"/>
          <w:sz w:val="20"/>
          <w:szCs w:val="20"/>
        </w:rPr>
        <w:t>Figure 5</w:t>
      </w:r>
      <w:r w:rsidR="008E444E" w:rsidRPr="00AA02F5">
        <w:rPr>
          <w:rFonts w:asciiTheme="majorBidi" w:hAnsiTheme="majorBidi" w:cstheme="majorBidi"/>
          <w:color w:val="000000" w:themeColor="text1"/>
          <w:sz w:val="20"/>
          <w:szCs w:val="20"/>
        </w:rPr>
        <w:t>:</w:t>
      </w:r>
      <w:r w:rsidR="00456448" w:rsidRPr="00AA02F5">
        <w:rPr>
          <w:rFonts w:asciiTheme="majorBidi" w:hAnsiTheme="majorBidi" w:cstheme="majorBidi"/>
          <w:color w:val="000000" w:themeColor="text1"/>
          <w:sz w:val="20"/>
          <w:szCs w:val="20"/>
        </w:rPr>
        <w:t xml:space="preserve"> The dried herbarium material. </w:t>
      </w:r>
    </w:p>
    <w:p w14:paraId="33B0D07A" w14:textId="77777777" w:rsidR="0028160B" w:rsidRPr="00AA02F5" w:rsidRDefault="0028160B" w:rsidP="004F31EB">
      <w:pPr>
        <w:spacing w:after="0" w:line="276" w:lineRule="auto"/>
        <w:ind w:left="15"/>
        <w:rPr>
          <w:rFonts w:asciiTheme="majorBidi" w:hAnsiTheme="majorBidi" w:cstheme="majorBidi"/>
          <w:color w:val="000000" w:themeColor="text1"/>
          <w:sz w:val="20"/>
          <w:szCs w:val="20"/>
        </w:rPr>
      </w:pPr>
    </w:p>
    <w:p w14:paraId="213AAAE5" w14:textId="2576FD24" w:rsidR="0028160B" w:rsidRPr="00AA02F5" w:rsidRDefault="0028160B" w:rsidP="004F31EB">
      <w:pPr>
        <w:spacing w:after="0" w:line="276" w:lineRule="auto"/>
        <w:ind w:left="15"/>
        <w:rPr>
          <w:rFonts w:asciiTheme="majorBidi" w:hAnsiTheme="majorBidi" w:cstheme="majorBidi"/>
          <w:b/>
          <w:bCs/>
          <w:i/>
          <w:iCs/>
          <w:color w:val="000000" w:themeColor="text1"/>
          <w:sz w:val="20"/>
          <w:szCs w:val="20"/>
        </w:rPr>
      </w:pPr>
      <w:r w:rsidRPr="00AA02F5">
        <w:rPr>
          <w:rFonts w:asciiTheme="majorBidi" w:hAnsiTheme="majorBidi" w:cstheme="majorBidi"/>
          <w:b/>
          <w:bCs/>
          <w:i/>
          <w:iCs/>
          <w:color w:val="000000" w:themeColor="text1"/>
          <w:sz w:val="20"/>
          <w:szCs w:val="20"/>
        </w:rPr>
        <w:t>3</w:t>
      </w:r>
      <w:r w:rsidRPr="00AA02F5">
        <w:rPr>
          <w:rFonts w:asciiTheme="majorBidi" w:eastAsia="Times New Roman" w:hAnsiTheme="majorBidi" w:cstheme="majorBidi"/>
          <w:b/>
          <w:bCs/>
          <w:i/>
          <w:iCs/>
          <w:color w:val="000000" w:themeColor="text1"/>
          <w:sz w:val="20"/>
          <w:szCs w:val="20"/>
          <w:shd w:val="clear" w:color="auto" w:fill="FFFFFF"/>
        </w:rPr>
        <w:t>.2</w:t>
      </w:r>
      <w:r w:rsidR="001130D9" w:rsidRPr="00AA02F5">
        <w:rPr>
          <w:rFonts w:asciiTheme="majorBidi" w:eastAsia="Times New Roman" w:hAnsiTheme="majorBidi" w:cstheme="majorBidi"/>
          <w:b/>
          <w:bCs/>
          <w:i/>
          <w:iCs/>
          <w:color w:val="000000" w:themeColor="text1"/>
          <w:sz w:val="20"/>
          <w:szCs w:val="20"/>
          <w:shd w:val="clear" w:color="auto" w:fill="FFFFFF"/>
        </w:rPr>
        <w:t>.</w:t>
      </w:r>
      <w:r w:rsidRPr="00AA02F5">
        <w:rPr>
          <w:rFonts w:asciiTheme="majorBidi" w:eastAsia="Times New Roman" w:hAnsiTheme="majorBidi" w:cstheme="majorBidi"/>
          <w:b/>
          <w:bCs/>
          <w:i/>
          <w:iCs/>
          <w:color w:val="000000" w:themeColor="text1"/>
          <w:sz w:val="20"/>
          <w:szCs w:val="20"/>
          <w:shd w:val="clear" w:color="auto" w:fill="FFFFFF"/>
        </w:rPr>
        <w:t xml:space="preserve"> Pictures</w:t>
      </w:r>
      <w:r w:rsidR="00F75421" w:rsidRPr="00AA02F5">
        <w:rPr>
          <w:rFonts w:asciiTheme="majorBidi" w:hAnsiTheme="majorBidi" w:cstheme="majorBidi"/>
          <w:b/>
          <w:bCs/>
          <w:i/>
          <w:iCs/>
          <w:color w:val="000000" w:themeColor="text1"/>
          <w:sz w:val="20"/>
          <w:szCs w:val="20"/>
        </w:rPr>
        <w:t xml:space="preserve"> </w:t>
      </w:r>
    </w:p>
    <w:p w14:paraId="62BACD1C" w14:textId="22D4930E" w:rsidR="0028160B" w:rsidRPr="00AA02F5" w:rsidRDefault="0028160B" w:rsidP="004F31EB">
      <w:pPr>
        <w:spacing w:after="0" w:line="276" w:lineRule="auto"/>
        <w:ind w:left="15"/>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All pictures were taken by Dr</w:t>
      </w:r>
      <w:r w:rsidR="00F75421" w:rsidRPr="00AA02F5">
        <w:rPr>
          <w:rFonts w:asciiTheme="majorBidi" w:hAnsiTheme="majorBidi" w:cstheme="majorBidi"/>
          <w:color w:val="000000" w:themeColor="text1"/>
          <w:sz w:val="20"/>
          <w:szCs w:val="20"/>
        </w:rPr>
        <w:t>.</w:t>
      </w:r>
      <w:r w:rsidR="00664792" w:rsidRPr="00AA02F5">
        <w:rPr>
          <w:rFonts w:asciiTheme="majorBidi" w:hAnsiTheme="majorBidi" w:cstheme="majorBidi"/>
          <w:color w:val="000000" w:themeColor="text1"/>
          <w:sz w:val="20"/>
          <w:szCs w:val="20"/>
        </w:rPr>
        <w:t xml:space="preserve"> </w:t>
      </w:r>
      <w:r w:rsidR="00DA630F" w:rsidRPr="00AA02F5">
        <w:rPr>
          <w:rFonts w:asciiTheme="majorBidi" w:hAnsiTheme="majorBidi" w:cstheme="majorBidi"/>
          <w:color w:val="000000" w:themeColor="text1"/>
          <w:sz w:val="20"/>
          <w:szCs w:val="20"/>
        </w:rPr>
        <w:t>Addam and Mr.</w:t>
      </w:r>
      <w:r w:rsidRPr="00AA02F5">
        <w:rPr>
          <w:rFonts w:asciiTheme="majorBidi" w:hAnsiTheme="majorBidi" w:cstheme="majorBidi"/>
          <w:color w:val="000000" w:themeColor="text1"/>
          <w:sz w:val="20"/>
          <w:szCs w:val="20"/>
        </w:rPr>
        <w:t xml:space="preserve"> Bou</w:t>
      </w:r>
      <w:r w:rsidRPr="00AA02F5">
        <w:rPr>
          <w:rFonts w:asciiTheme="majorBidi" w:eastAsia="Times New Roman" w:hAnsiTheme="majorBidi" w:cstheme="majorBidi"/>
          <w:color w:val="000000" w:themeColor="text1"/>
          <w:sz w:val="20"/>
          <w:szCs w:val="20"/>
          <w:shd w:val="clear" w:color="auto" w:fill="FFFFFF"/>
        </w:rPr>
        <w:t>-Hamdan.</w:t>
      </w:r>
    </w:p>
    <w:p w14:paraId="335B94AC" w14:textId="77777777" w:rsidR="00C276CD" w:rsidRPr="00AA02F5" w:rsidRDefault="00C276CD">
      <w:pPr>
        <w:spacing w:after="0" w:line="276" w:lineRule="auto"/>
        <w:rPr>
          <w:rFonts w:asciiTheme="majorBidi" w:hAnsiTheme="majorBidi" w:cstheme="majorBidi"/>
          <w:color w:val="000000" w:themeColor="text1"/>
          <w:sz w:val="20"/>
          <w:szCs w:val="20"/>
        </w:rPr>
      </w:pPr>
    </w:p>
    <w:p w14:paraId="0D9CA662" w14:textId="246A9B59" w:rsidR="006010AC" w:rsidRPr="00AA02F5" w:rsidRDefault="00DA33EA" w:rsidP="00DA630F">
      <w:pPr>
        <w:spacing w:after="0" w:line="276" w:lineRule="auto"/>
        <w:rPr>
          <w:rFonts w:asciiTheme="majorBidi" w:hAnsiTheme="majorBidi" w:cstheme="majorBidi"/>
          <w:b/>
          <w:bCs/>
          <w:color w:val="000000" w:themeColor="text1"/>
          <w:sz w:val="20"/>
          <w:szCs w:val="20"/>
        </w:rPr>
      </w:pPr>
      <w:r w:rsidRPr="00AA02F5">
        <w:rPr>
          <w:rFonts w:asciiTheme="majorBidi" w:hAnsiTheme="majorBidi" w:cstheme="majorBidi"/>
          <w:b/>
          <w:bCs/>
          <w:color w:val="000000" w:themeColor="text1"/>
          <w:sz w:val="20"/>
          <w:szCs w:val="20"/>
        </w:rPr>
        <w:t>3. Results and Discussion</w:t>
      </w:r>
    </w:p>
    <w:p w14:paraId="4DA7A709" w14:textId="03565356" w:rsidR="006010AC" w:rsidRPr="00AA02F5" w:rsidRDefault="003140E3">
      <w:pPr>
        <w:spacing w:after="0" w:line="276" w:lineRule="auto"/>
        <w:rPr>
          <w:rFonts w:asciiTheme="majorBidi" w:hAnsiTheme="majorBidi" w:cstheme="majorBidi"/>
          <w:color w:val="000000" w:themeColor="text1"/>
          <w:sz w:val="20"/>
          <w:szCs w:val="20"/>
        </w:rPr>
      </w:pPr>
      <w:r w:rsidRPr="00AA02F5">
        <w:rPr>
          <w:rFonts w:asciiTheme="majorBidi" w:eastAsia="Times New Roman" w:hAnsiTheme="majorBidi" w:cstheme="majorBidi"/>
          <w:bCs/>
          <w:color w:val="000000" w:themeColor="text1"/>
          <w:sz w:val="20"/>
          <w:szCs w:val="20"/>
          <w:shd w:val="clear" w:color="auto" w:fill="FFFFFF"/>
        </w:rPr>
        <w:t xml:space="preserve">Cyclamen persicum Mill. var. </w:t>
      </w:r>
      <w:r w:rsidR="00DA630F" w:rsidRPr="00AA02F5">
        <w:rPr>
          <w:rFonts w:asciiTheme="majorBidi" w:eastAsia="Times New Roman" w:hAnsiTheme="majorBidi" w:cstheme="majorBidi"/>
          <w:bCs/>
          <w:color w:val="000000" w:themeColor="text1"/>
          <w:sz w:val="20"/>
          <w:szCs w:val="20"/>
          <w:shd w:val="clear" w:color="auto" w:fill="FFFFFF"/>
        </w:rPr>
        <w:t>autumnal</w:t>
      </w:r>
      <w:r w:rsidR="00664792" w:rsidRPr="00AA02F5">
        <w:rPr>
          <w:rFonts w:asciiTheme="majorBidi" w:eastAsia="Times New Roman" w:hAnsiTheme="majorBidi" w:cstheme="majorBidi"/>
          <w:bCs/>
          <w:color w:val="000000" w:themeColor="text1"/>
          <w:sz w:val="20"/>
          <w:szCs w:val="20"/>
          <w:shd w:val="clear" w:color="auto" w:fill="FFFFFF"/>
        </w:rPr>
        <w:t>e</w:t>
      </w:r>
      <w:r w:rsidRPr="00AA02F5">
        <w:rPr>
          <w:rFonts w:asciiTheme="majorBidi" w:eastAsia="Times New Roman" w:hAnsiTheme="majorBidi" w:cstheme="majorBidi"/>
          <w:bCs/>
          <w:color w:val="000000" w:themeColor="text1"/>
          <w:sz w:val="20"/>
          <w:szCs w:val="20"/>
          <w:shd w:val="clear" w:color="auto" w:fill="FFFFFF"/>
        </w:rPr>
        <w:t xml:space="preserve"> Grey-Wilson</w:t>
      </w:r>
      <w:r w:rsidRPr="00AA02F5">
        <w:rPr>
          <w:rFonts w:asciiTheme="majorBidi" w:eastAsia="Times New Roman" w:hAnsiTheme="majorBidi" w:cstheme="majorBidi"/>
          <w:bCs/>
          <w:color w:val="000000" w:themeColor="text1"/>
          <w:sz w:val="20"/>
          <w:szCs w:val="20"/>
        </w:rPr>
        <w:t xml:space="preserve"> was</w:t>
      </w:r>
      <w:r w:rsidRPr="00AA02F5">
        <w:rPr>
          <w:rFonts w:asciiTheme="majorBidi" w:eastAsia="Times New Roman" w:hAnsiTheme="majorBidi" w:cstheme="majorBidi"/>
          <w:b/>
          <w:color w:val="000000" w:themeColor="text1"/>
          <w:sz w:val="20"/>
          <w:szCs w:val="20"/>
        </w:rPr>
        <w:t xml:space="preserve"> </w:t>
      </w:r>
      <w:r w:rsidR="007A6E6F" w:rsidRPr="00AA02F5">
        <w:rPr>
          <w:rFonts w:asciiTheme="majorBidi" w:hAnsiTheme="majorBidi" w:cstheme="majorBidi"/>
          <w:color w:val="000000" w:themeColor="text1"/>
          <w:sz w:val="20"/>
          <w:szCs w:val="20"/>
        </w:rPr>
        <w:t>added</w:t>
      </w:r>
      <w:r w:rsidR="00DA33EA" w:rsidRPr="00AA02F5">
        <w:rPr>
          <w:rFonts w:asciiTheme="majorBidi" w:hAnsiTheme="majorBidi" w:cstheme="majorBidi"/>
          <w:color w:val="000000" w:themeColor="text1"/>
          <w:sz w:val="20"/>
          <w:szCs w:val="20"/>
        </w:rPr>
        <w:t xml:space="preserve"> for the </w:t>
      </w:r>
      <w:r w:rsidRPr="00AA02F5">
        <w:rPr>
          <w:rFonts w:asciiTheme="majorBidi" w:hAnsiTheme="majorBidi" w:cstheme="majorBidi"/>
          <w:color w:val="000000" w:themeColor="text1"/>
          <w:sz w:val="20"/>
          <w:szCs w:val="20"/>
        </w:rPr>
        <w:t xml:space="preserve">first time to the flora of Lebanon </w:t>
      </w:r>
      <w:r w:rsidR="00DA33EA" w:rsidRPr="00AA02F5">
        <w:rPr>
          <w:rFonts w:asciiTheme="majorBidi" w:hAnsiTheme="majorBidi" w:cstheme="majorBidi"/>
          <w:color w:val="000000" w:themeColor="text1"/>
          <w:sz w:val="20"/>
          <w:szCs w:val="20"/>
        </w:rPr>
        <w:t xml:space="preserve">in this study. </w:t>
      </w:r>
    </w:p>
    <w:p w14:paraId="38F94193" w14:textId="77777777" w:rsidR="007A6E6F" w:rsidRPr="00AA02F5" w:rsidRDefault="007A6E6F">
      <w:pPr>
        <w:spacing w:after="0" w:line="276" w:lineRule="auto"/>
        <w:rPr>
          <w:rFonts w:asciiTheme="majorBidi" w:hAnsiTheme="majorBidi" w:cstheme="majorBidi"/>
          <w:color w:val="000000" w:themeColor="text1"/>
          <w:sz w:val="20"/>
          <w:szCs w:val="20"/>
        </w:rPr>
      </w:pPr>
    </w:p>
    <w:p w14:paraId="33BFEF45" w14:textId="386151ED" w:rsidR="002A51A2" w:rsidRPr="00AA02F5" w:rsidRDefault="007A6E6F">
      <w:pPr>
        <w:spacing w:after="0" w:line="276" w:lineRule="auto"/>
        <w:rPr>
          <w:rFonts w:asciiTheme="majorBidi" w:hAnsiTheme="majorBidi" w:cstheme="majorBidi"/>
          <w:color w:val="000000" w:themeColor="text1"/>
          <w:sz w:val="20"/>
          <w:szCs w:val="20"/>
        </w:rPr>
      </w:pPr>
      <w:r w:rsidRPr="00AA02F5">
        <w:rPr>
          <w:rFonts w:asciiTheme="majorBidi" w:eastAsia="Times New Roman" w:hAnsiTheme="majorBidi" w:cstheme="majorBidi"/>
          <w:bCs/>
          <w:color w:val="000000" w:themeColor="text1"/>
          <w:sz w:val="20"/>
          <w:szCs w:val="20"/>
          <w:shd w:val="clear" w:color="auto" w:fill="FFFFFF"/>
        </w:rPr>
        <w:t>C. persicum var. autumnal</w:t>
      </w:r>
      <w:r w:rsidR="00664792" w:rsidRPr="00AA02F5">
        <w:rPr>
          <w:rFonts w:asciiTheme="majorBidi" w:eastAsia="Times New Roman" w:hAnsiTheme="majorBidi" w:cstheme="majorBidi"/>
          <w:bCs/>
          <w:color w:val="000000" w:themeColor="text1"/>
          <w:sz w:val="20"/>
          <w:szCs w:val="20"/>
          <w:shd w:val="clear" w:color="auto" w:fill="FFFFFF"/>
        </w:rPr>
        <w:t>e</w:t>
      </w:r>
      <w:r w:rsidR="00DA33EA" w:rsidRPr="00AA02F5">
        <w:rPr>
          <w:rFonts w:asciiTheme="majorBidi" w:hAnsiTheme="majorBidi" w:cstheme="majorBidi"/>
          <w:color w:val="000000" w:themeColor="text1"/>
          <w:sz w:val="20"/>
          <w:szCs w:val="20"/>
        </w:rPr>
        <w:t xml:space="preserve"> </w:t>
      </w:r>
      <w:r w:rsidR="003140E3" w:rsidRPr="00AA02F5">
        <w:rPr>
          <w:rFonts w:asciiTheme="majorBidi" w:hAnsiTheme="majorBidi" w:cstheme="majorBidi"/>
          <w:color w:val="000000" w:themeColor="text1"/>
          <w:sz w:val="20"/>
          <w:szCs w:val="20"/>
        </w:rPr>
        <w:t xml:space="preserve">can </w:t>
      </w:r>
      <w:r w:rsidR="00DA33EA" w:rsidRPr="00AA02F5">
        <w:rPr>
          <w:rFonts w:asciiTheme="majorBidi" w:hAnsiTheme="majorBidi" w:cstheme="majorBidi"/>
          <w:color w:val="000000" w:themeColor="text1"/>
          <w:sz w:val="20"/>
          <w:szCs w:val="20"/>
        </w:rPr>
        <w:t>be identified by the following key:</w:t>
      </w:r>
    </w:p>
    <w:p w14:paraId="654AEC3A" w14:textId="77777777" w:rsidR="008E381B" w:rsidRPr="00AA02F5" w:rsidRDefault="008E381B">
      <w:pPr>
        <w:spacing w:after="0" w:line="276" w:lineRule="auto"/>
        <w:rPr>
          <w:rFonts w:asciiTheme="majorBidi" w:hAnsiTheme="majorBidi" w:cstheme="majorBidi"/>
          <w:color w:val="000000" w:themeColor="text1"/>
          <w:sz w:val="20"/>
          <w:szCs w:val="20"/>
        </w:rPr>
      </w:pPr>
    </w:p>
    <w:p w14:paraId="065555D3" w14:textId="77777777" w:rsidR="00F91D88" w:rsidRPr="00AA02F5" w:rsidRDefault="00DA33EA">
      <w:pPr>
        <w:spacing w:after="0"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 xml:space="preserve">• </w:t>
      </w:r>
      <w:r w:rsidR="00F91D88" w:rsidRPr="00AA02F5">
        <w:rPr>
          <w:rFonts w:asciiTheme="majorBidi" w:eastAsia="Times New Roman" w:hAnsiTheme="majorBidi" w:cstheme="majorBidi"/>
          <w:color w:val="000000" w:themeColor="text1"/>
          <w:sz w:val="20"/>
          <w:szCs w:val="20"/>
          <w:shd w:val="clear" w:color="auto" w:fill="FFFFFF"/>
        </w:rPr>
        <w:t>Flowering time is one month before the blooming of C. persicum var. persicum.</w:t>
      </w:r>
      <w:r w:rsidR="00440E3D" w:rsidRPr="00AA02F5">
        <w:rPr>
          <w:rFonts w:asciiTheme="majorBidi" w:eastAsia="Times New Roman" w:hAnsiTheme="majorBidi" w:cstheme="majorBidi"/>
          <w:color w:val="000000" w:themeColor="text1"/>
          <w:sz w:val="20"/>
          <w:szCs w:val="20"/>
          <w:shd w:val="clear" w:color="auto" w:fill="FFFFFF"/>
        </w:rPr>
        <w:t xml:space="preserve"> ----- 1.3 -- 2</w:t>
      </w:r>
    </w:p>
    <w:p w14:paraId="12CA3095" w14:textId="77777777" w:rsidR="00F91D88" w:rsidRPr="00AA02F5" w:rsidRDefault="00DA33EA" w:rsidP="008E381B">
      <w:pPr>
        <w:spacing w:after="0"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 xml:space="preserve">• </w:t>
      </w:r>
      <w:r w:rsidR="00F91D88" w:rsidRPr="00AA02F5">
        <w:rPr>
          <w:rFonts w:asciiTheme="majorBidi" w:eastAsia="Times New Roman" w:hAnsiTheme="majorBidi" w:cstheme="majorBidi"/>
          <w:color w:val="000000" w:themeColor="text1"/>
          <w:sz w:val="20"/>
          <w:szCs w:val="20"/>
          <w:shd w:val="clear" w:color="auto" w:fill="FFFFFF"/>
        </w:rPr>
        <w:t xml:space="preserve">The </w:t>
      </w:r>
      <w:r w:rsidR="00E52634" w:rsidRPr="00AA02F5">
        <w:rPr>
          <w:rFonts w:asciiTheme="majorBidi" w:eastAsia="Times New Roman" w:hAnsiTheme="majorBidi" w:cstheme="majorBidi"/>
          <w:color w:val="000000" w:themeColor="text1"/>
          <w:sz w:val="20"/>
          <w:szCs w:val="20"/>
          <w:shd w:val="clear" w:color="auto" w:fill="FFFFFF"/>
        </w:rPr>
        <w:t>flowers bloom before the leaves</w:t>
      </w:r>
      <w:r w:rsidR="00F91D88" w:rsidRPr="00AA02F5">
        <w:rPr>
          <w:rFonts w:asciiTheme="majorBidi" w:eastAsia="Times New Roman" w:hAnsiTheme="majorBidi" w:cstheme="majorBidi"/>
          <w:color w:val="000000" w:themeColor="text1"/>
          <w:sz w:val="20"/>
          <w:szCs w:val="20"/>
          <w:shd w:val="clear" w:color="auto" w:fill="FFFFFF"/>
        </w:rPr>
        <w:t>.</w:t>
      </w:r>
      <w:r w:rsidR="00440E3D" w:rsidRPr="00AA02F5">
        <w:rPr>
          <w:rFonts w:asciiTheme="majorBidi" w:eastAsia="Times New Roman" w:hAnsiTheme="majorBidi" w:cstheme="majorBidi"/>
          <w:color w:val="000000" w:themeColor="text1"/>
          <w:sz w:val="20"/>
          <w:szCs w:val="20"/>
          <w:shd w:val="clear" w:color="auto" w:fill="FFFFFF"/>
        </w:rPr>
        <w:t xml:space="preserve"> --------------- 1.3 -- 2</w:t>
      </w:r>
    </w:p>
    <w:p w14:paraId="71B68F0E" w14:textId="77777777" w:rsidR="00DA33EA" w:rsidRPr="00AA02F5" w:rsidRDefault="00DA33EA" w:rsidP="008E381B">
      <w:pPr>
        <w:spacing w:after="0"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 xml:space="preserve">• </w:t>
      </w:r>
      <w:r w:rsidR="00F91D88" w:rsidRPr="00AA02F5">
        <w:rPr>
          <w:rFonts w:asciiTheme="majorBidi" w:hAnsiTheme="majorBidi" w:cstheme="majorBidi"/>
          <w:color w:val="000000" w:themeColor="text1"/>
          <w:sz w:val="20"/>
          <w:szCs w:val="20"/>
        </w:rPr>
        <w:t>Th</w:t>
      </w:r>
      <w:r w:rsidR="00E52634" w:rsidRPr="00AA02F5">
        <w:rPr>
          <w:rFonts w:asciiTheme="majorBidi" w:hAnsiTheme="majorBidi" w:cstheme="majorBidi"/>
          <w:color w:val="000000" w:themeColor="text1"/>
          <w:sz w:val="20"/>
          <w:szCs w:val="20"/>
        </w:rPr>
        <w:t xml:space="preserve">e flowers are smaller and </w:t>
      </w:r>
      <w:r w:rsidR="00E52634" w:rsidRPr="00AA02F5">
        <w:rPr>
          <w:rFonts w:asciiTheme="majorBidi" w:eastAsia="Times New Roman" w:hAnsiTheme="majorBidi" w:cstheme="majorBidi"/>
          <w:color w:val="000000" w:themeColor="text1"/>
          <w:sz w:val="20"/>
          <w:szCs w:val="20"/>
        </w:rPr>
        <w:t>Pedicels</w:t>
      </w:r>
      <w:r w:rsidR="00E52634" w:rsidRPr="00AA02F5">
        <w:rPr>
          <w:rFonts w:asciiTheme="majorBidi" w:hAnsiTheme="majorBidi" w:cstheme="majorBidi"/>
          <w:color w:val="000000" w:themeColor="text1"/>
          <w:sz w:val="20"/>
          <w:szCs w:val="20"/>
        </w:rPr>
        <w:t xml:space="preserve"> are shorter.</w:t>
      </w:r>
      <w:r w:rsidR="00440E3D" w:rsidRPr="00AA02F5">
        <w:rPr>
          <w:rFonts w:asciiTheme="majorBidi" w:eastAsia="Times New Roman" w:hAnsiTheme="majorBidi" w:cstheme="majorBidi"/>
          <w:color w:val="000000" w:themeColor="text1"/>
          <w:sz w:val="20"/>
          <w:szCs w:val="20"/>
          <w:shd w:val="clear" w:color="auto" w:fill="FFFFFF"/>
        </w:rPr>
        <w:t xml:space="preserve"> -----------1.3 -- 2</w:t>
      </w:r>
    </w:p>
    <w:p w14:paraId="039AFE81" w14:textId="271E2DAB" w:rsidR="00440E3D" w:rsidRPr="00AA02F5" w:rsidRDefault="00F91D88" w:rsidP="00440E3D">
      <w:pPr>
        <w:spacing w:after="0"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 Grows in tight places between the rocks.</w:t>
      </w:r>
      <w:r w:rsidR="007A6E6F" w:rsidRPr="00AA02F5">
        <w:rPr>
          <w:rFonts w:asciiTheme="majorBidi" w:eastAsia="Times New Roman" w:hAnsiTheme="majorBidi" w:cstheme="majorBidi"/>
          <w:color w:val="000000" w:themeColor="text1"/>
          <w:sz w:val="20"/>
          <w:szCs w:val="20"/>
          <w:shd w:val="clear" w:color="auto" w:fill="FFFFFF"/>
        </w:rPr>
        <w:t xml:space="preserve">   </w:t>
      </w:r>
      <w:r w:rsidR="00440E3D" w:rsidRPr="00AA02F5">
        <w:rPr>
          <w:rFonts w:asciiTheme="majorBidi" w:eastAsia="Times New Roman" w:hAnsiTheme="majorBidi" w:cstheme="majorBidi"/>
          <w:color w:val="000000" w:themeColor="text1"/>
          <w:sz w:val="20"/>
          <w:szCs w:val="20"/>
          <w:shd w:val="clear" w:color="auto" w:fill="FFFFFF"/>
        </w:rPr>
        <w:t xml:space="preserve"> 1.3 -- 2</w:t>
      </w:r>
    </w:p>
    <w:p w14:paraId="6C225C6C" w14:textId="77777777" w:rsidR="00440E3D" w:rsidRPr="00AA02F5" w:rsidRDefault="00440E3D" w:rsidP="00440E3D">
      <w:pPr>
        <w:spacing w:after="0" w:line="276" w:lineRule="auto"/>
        <w:rPr>
          <w:rFonts w:asciiTheme="majorBidi" w:hAnsiTheme="majorBidi" w:cstheme="majorBidi"/>
          <w:color w:val="000000" w:themeColor="text1"/>
          <w:sz w:val="20"/>
          <w:szCs w:val="20"/>
          <w:lang w:bidi="ar-LB"/>
        </w:rPr>
      </w:pPr>
    </w:p>
    <w:p w14:paraId="7D4098F6" w14:textId="77777777" w:rsidR="00D60FA3" w:rsidRPr="00AA02F5" w:rsidRDefault="00D60FA3">
      <w:pPr>
        <w:spacing w:after="0" w:line="276" w:lineRule="auto"/>
        <w:rPr>
          <w:rFonts w:asciiTheme="majorBidi" w:eastAsia="Times New Roman" w:hAnsiTheme="majorBidi" w:cstheme="majorBidi"/>
          <w:b/>
          <w:bCs/>
          <w:i/>
          <w:iCs/>
          <w:color w:val="000000" w:themeColor="text1"/>
          <w:sz w:val="20"/>
          <w:szCs w:val="20"/>
        </w:rPr>
      </w:pPr>
      <w:r w:rsidRPr="00AA02F5">
        <w:rPr>
          <w:rFonts w:asciiTheme="majorBidi" w:hAnsiTheme="majorBidi" w:cstheme="majorBidi"/>
          <w:b/>
          <w:bCs/>
          <w:i/>
          <w:iCs/>
          <w:color w:val="000000" w:themeColor="text1"/>
          <w:sz w:val="20"/>
          <w:szCs w:val="20"/>
        </w:rPr>
        <w:t>1.3. Species description</w:t>
      </w:r>
    </w:p>
    <w:p w14:paraId="32390DC7" w14:textId="08FC0529" w:rsidR="00E90059" w:rsidRPr="00AA02F5" w:rsidRDefault="0015645F">
      <w:pPr>
        <w:spacing w:before="120" w:after="48" w:line="276" w:lineRule="auto"/>
        <w:rPr>
          <w:rFonts w:asciiTheme="majorBidi" w:eastAsia="Times New Roman" w:hAnsiTheme="majorBidi" w:cstheme="majorBidi"/>
          <w:b/>
          <w:color w:val="000000" w:themeColor="text1"/>
          <w:sz w:val="20"/>
          <w:szCs w:val="20"/>
          <w:shd w:val="clear" w:color="auto" w:fill="FFFFFF"/>
        </w:rPr>
      </w:pPr>
      <w:r w:rsidRPr="00AA02F5">
        <w:rPr>
          <w:rFonts w:asciiTheme="majorBidi" w:eastAsia="Times New Roman" w:hAnsiTheme="majorBidi" w:cstheme="majorBidi"/>
          <w:b/>
          <w:color w:val="000000" w:themeColor="text1"/>
          <w:sz w:val="20"/>
          <w:szCs w:val="20"/>
          <w:shd w:val="clear" w:color="auto" w:fill="FFFFFF"/>
        </w:rPr>
        <w:t>1</w:t>
      </w:r>
      <w:r w:rsidR="00F75421" w:rsidRPr="00AA02F5">
        <w:rPr>
          <w:rFonts w:asciiTheme="majorBidi" w:eastAsia="Times New Roman" w:hAnsiTheme="majorBidi" w:cstheme="majorBidi"/>
          <w:b/>
          <w:color w:val="000000" w:themeColor="text1"/>
          <w:sz w:val="20"/>
          <w:szCs w:val="20"/>
          <w:shd w:val="clear" w:color="auto" w:fill="FFFFFF"/>
        </w:rPr>
        <w:t>-</w:t>
      </w:r>
      <w:r w:rsidRPr="00AA02F5">
        <w:rPr>
          <w:rFonts w:asciiTheme="majorBidi" w:eastAsia="Times New Roman" w:hAnsiTheme="majorBidi" w:cstheme="majorBidi"/>
          <w:bCs/>
          <w:color w:val="000000" w:themeColor="text1"/>
          <w:sz w:val="20"/>
          <w:szCs w:val="20"/>
          <w:shd w:val="clear" w:color="auto" w:fill="FFFFFF"/>
        </w:rPr>
        <w:t xml:space="preserve"> </w:t>
      </w:r>
      <w:r w:rsidR="00770307" w:rsidRPr="00AA02F5">
        <w:rPr>
          <w:rFonts w:asciiTheme="majorBidi" w:eastAsia="Times New Roman" w:hAnsiTheme="majorBidi" w:cstheme="majorBidi"/>
          <w:b/>
          <w:color w:val="000000" w:themeColor="text1"/>
          <w:sz w:val="20"/>
          <w:szCs w:val="20"/>
          <w:shd w:val="clear" w:color="auto" w:fill="FFFFFF"/>
        </w:rPr>
        <w:t>Morphologic description of Cyclamen persicum Mill.</w:t>
      </w:r>
    </w:p>
    <w:p w14:paraId="0EE921C0" w14:textId="01A6706D" w:rsidR="00E90059" w:rsidRPr="00AA02F5" w:rsidRDefault="00770307" w:rsidP="00A23EB9">
      <w:pPr>
        <w:spacing w:after="150"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Numero</w:t>
      </w:r>
      <w:r w:rsidR="009C0849" w:rsidRPr="00AA02F5">
        <w:rPr>
          <w:rFonts w:asciiTheme="majorBidi" w:eastAsia="Times New Roman" w:hAnsiTheme="majorBidi" w:cstheme="majorBidi"/>
          <w:color w:val="000000" w:themeColor="text1"/>
          <w:sz w:val="20"/>
          <w:szCs w:val="20"/>
          <w:shd w:val="clear" w:color="auto" w:fill="FFFFFF"/>
        </w:rPr>
        <w:t>us flowers, individual stalks</w:t>
      </w:r>
      <w:r w:rsidRPr="00AA02F5">
        <w:rPr>
          <w:rFonts w:asciiTheme="majorBidi" w:eastAsia="Times New Roman" w:hAnsiTheme="majorBidi" w:cstheme="majorBidi"/>
          <w:color w:val="000000" w:themeColor="text1"/>
          <w:sz w:val="20"/>
          <w:szCs w:val="20"/>
          <w:shd w:val="clear" w:color="auto" w:fill="FFFFFF"/>
        </w:rPr>
        <w:t xml:space="preserve"> 10-23</w:t>
      </w:r>
      <w:r w:rsidR="00664792" w:rsidRPr="00AA02F5">
        <w:rPr>
          <w:rFonts w:asciiTheme="majorBidi" w:eastAsia="Times New Roman" w:hAnsiTheme="majorBidi" w:cstheme="majorBidi"/>
          <w:color w:val="000000" w:themeColor="text1"/>
          <w:sz w:val="20"/>
          <w:szCs w:val="20"/>
          <w:shd w:val="clear" w:color="auto" w:fill="FFFFFF"/>
        </w:rPr>
        <w:t xml:space="preserve"> </w:t>
      </w:r>
      <w:r w:rsidR="009C0849" w:rsidRPr="00AA02F5">
        <w:rPr>
          <w:rFonts w:asciiTheme="majorBidi" w:eastAsia="Times New Roman" w:hAnsiTheme="majorBidi" w:cstheme="majorBidi"/>
          <w:color w:val="000000" w:themeColor="text1"/>
          <w:sz w:val="20"/>
          <w:szCs w:val="20"/>
          <w:shd w:val="clear" w:color="auto" w:fill="FFFFFF"/>
        </w:rPr>
        <w:t>cm long or more with five almost erect petals on top.</w:t>
      </w:r>
      <w:r w:rsidRPr="00AA02F5">
        <w:rPr>
          <w:rFonts w:asciiTheme="majorBidi" w:eastAsia="Times New Roman" w:hAnsiTheme="majorBidi" w:cstheme="majorBidi"/>
          <w:color w:val="000000" w:themeColor="text1"/>
          <w:sz w:val="20"/>
          <w:szCs w:val="20"/>
          <w:shd w:val="clear" w:color="auto" w:fill="FFFFFF"/>
        </w:rPr>
        <w:t xml:space="preserve"> The flowers vary from pure white to deep red, pink, mauve and purple with a deep pink or crimson-magenta zone at the base of ea</w:t>
      </w:r>
      <w:r w:rsidR="00941918" w:rsidRPr="00AA02F5">
        <w:rPr>
          <w:rFonts w:asciiTheme="majorBidi" w:eastAsia="Times New Roman" w:hAnsiTheme="majorBidi" w:cstheme="majorBidi"/>
          <w:color w:val="000000" w:themeColor="text1"/>
          <w:sz w:val="20"/>
          <w:szCs w:val="20"/>
          <w:shd w:val="clear" w:color="auto" w:fill="FFFFFF"/>
        </w:rPr>
        <w:t>ch petal. The flowers’ stalk rise</w:t>
      </w:r>
      <w:r w:rsidR="00230F69" w:rsidRPr="00AA02F5">
        <w:rPr>
          <w:rFonts w:asciiTheme="majorBidi" w:eastAsia="Times New Roman" w:hAnsiTheme="majorBidi" w:cstheme="majorBidi"/>
          <w:color w:val="000000" w:themeColor="text1"/>
          <w:sz w:val="20"/>
          <w:szCs w:val="20"/>
          <w:shd w:val="clear" w:color="auto" w:fill="FFFFFF"/>
        </w:rPr>
        <w:t>s</w:t>
      </w:r>
      <w:r w:rsidRPr="00AA02F5">
        <w:rPr>
          <w:rFonts w:asciiTheme="majorBidi" w:eastAsia="Times New Roman" w:hAnsiTheme="majorBidi" w:cstheme="majorBidi"/>
          <w:color w:val="000000" w:themeColor="text1"/>
          <w:sz w:val="20"/>
          <w:szCs w:val="20"/>
          <w:shd w:val="clear" w:color="auto" w:fill="FFFFFF"/>
        </w:rPr>
        <w:t xml:space="preserve"> among leaves (5-10 cm) that are </w:t>
      </w:r>
      <w:r w:rsidR="006837E3" w:rsidRPr="00AA02F5">
        <w:rPr>
          <w:rFonts w:asciiTheme="majorBidi" w:eastAsia="Times New Roman" w:hAnsiTheme="majorBidi" w:cstheme="majorBidi"/>
          <w:color w:val="000000" w:themeColor="text1"/>
          <w:sz w:val="20"/>
          <w:szCs w:val="20"/>
          <w:shd w:val="clear" w:color="auto" w:fill="FFFFFF"/>
        </w:rPr>
        <w:t>marked</w:t>
      </w:r>
      <w:r w:rsidRPr="00AA02F5">
        <w:rPr>
          <w:rFonts w:asciiTheme="majorBidi" w:eastAsia="Times New Roman" w:hAnsiTheme="majorBidi" w:cstheme="majorBidi"/>
          <w:color w:val="000000" w:themeColor="text1"/>
          <w:sz w:val="20"/>
          <w:szCs w:val="20"/>
          <w:shd w:val="clear" w:color="auto" w:fill="FFFFFF"/>
        </w:rPr>
        <w:t xml:space="preserve"> in s</w:t>
      </w:r>
      <w:r w:rsidR="00230F69" w:rsidRPr="00AA02F5">
        <w:rPr>
          <w:rFonts w:asciiTheme="majorBidi" w:eastAsia="Times New Roman" w:hAnsiTheme="majorBidi" w:cstheme="majorBidi"/>
          <w:color w:val="000000" w:themeColor="text1"/>
          <w:sz w:val="20"/>
          <w:szCs w:val="20"/>
          <w:shd w:val="clear" w:color="auto" w:fill="FFFFFF"/>
        </w:rPr>
        <w:t>ilver. The long leaf-stalks</w:t>
      </w:r>
      <w:r w:rsidRPr="00AA02F5">
        <w:rPr>
          <w:rFonts w:asciiTheme="majorBidi" w:eastAsia="Times New Roman" w:hAnsiTheme="majorBidi" w:cstheme="majorBidi"/>
          <w:color w:val="000000" w:themeColor="text1"/>
          <w:sz w:val="20"/>
          <w:szCs w:val="20"/>
          <w:shd w:val="clear" w:color="auto" w:fill="FFFFFF"/>
        </w:rPr>
        <w:t xml:space="preserve"> rise directly from a corky, flattened tuber of the plants. </w:t>
      </w:r>
      <w:r w:rsidR="00233B02" w:rsidRPr="00AA02F5">
        <w:rPr>
          <w:rFonts w:asciiTheme="majorBidi" w:eastAsia="Times New Roman" w:hAnsiTheme="majorBidi" w:cstheme="majorBidi"/>
          <w:color w:val="000000" w:themeColor="text1"/>
          <w:sz w:val="20"/>
          <w:szCs w:val="20"/>
          <w:shd w:val="clear" w:color="auto" w:fill="FFFFFF"/>
        </w:rPr>
        <w:t xml:space="preserve">Figure 3. </w:t>
      </w:r>
      <w:r w:rsidRPr="00AA02F5">
        <w:rPr>
          <w:rFonts w:asciiTheme="majorBidi" w:eastAsia="Times New Roman" w:hAnsiTheme="majorBidi" w:cstheme="majorBidi"/>
          <w:color w:val="000000" w:themeColor="text1"/>
          <w:sz w:val="20"/>
          <w:szCs w:val="20"/>
          <w:shd w:val="clear" w:color="auto" w:fill="FFFFFF"/>
        </w:rPr>
        <w:t>[17]</w:t>
      </w:r>
    </w:p>
    <w:p w14:paraId="20C08C42" w14:textId="36DA903B" w:rsidR="003140E3" w:rsidRPr="00AA02F5" w:rsidRDefault="0016217C" w:rsidP="00EA1AC3">
      <w:pPr>
        <w:spacing w:line="276" w:lineRule="auto"/>
        <w:rPr>
          <w:rFonts w:asciiTheme="majorBidi" w:eastAsia="Times New Roman" w:hAnsiTheme="majorBidi" w:cstheme="majorBidi"/>
          <w:bCs/>
          <w:color w:val="000000" w:themeColor="text1"/>
          <w:sz w:val="20"/>
          <w:szCs w:val="20"/>
        </w:rPr>
      </w:pPr>
      <w:r w:rsidRPr="00AA02F5">
        <w:rPr>
          <w:rFonts w:asciiTheme="majorBidi" w:eastAsia="Times New Roman" w:hAnsiTheme="majorBidi" w:cstheme="majorBidi"/>
          <w:bCs/>
          <w:color w:val="000000" w:themeColor="text1"/>
          <w:sz w:val="20"/>
          <w:szCs w:val="20"/>
        </w:rPr>
        <w:t>2</w:t>
      </w:r>
      <w:r w:rsidR="00F75421" w:rsidRPr="00AA02F5">
        <w:rPr>
          <w:rFonts w:asciiTheme="majorBidi" w:eastAsia="Times New Roman" w:hAnsiTheme="majorBidi" w:cstheme="majorBidi"/>
          <w:bCs/>
          <w:color w:val="000000" w:themeColor="text1"/>
          <w:sz w:val="20"/>
          <w:szCs w:val="20"/>
        </w:rPr>
        <w:t>-</w:t>
      </w:r>
      <w:r w:rsidRPr="00AA02F5">
        <w:rPr>
          <w:rFonts w:asciiTheme="majorBidi" w:eastAsia="Times New Roman" w:hAnsiTheme="majorBidi" w:cstheme="majorBidi"/>
          <w:bCs/>
          <w:color w:val="000000" w:themeColor="text1"/>
          <w:sz w:val="20"/>
          <w:szCs w:val="20"/>
        </w:rPr>
        <w:t xml:space="preserve"> </w:t>
      </w:r>
      <w:r w:rsidR="00770307" w:rsidRPr="00AA02F5">
        <w:rPr>
          <w:rFonts w:asciiTheme="majorBidi" w:eastAsia="Times New Roman" w:hAnsiTheme="majorBidi" w:cstheme="majorBidi"/>
          <w:bCs/>
          <w:color w:val="000000" w:themeColor="text1"/>
          <w:sz w:val="20"/>
          <w:szCs w:val="20"/>
        </w:rPr>
        <w:t xml:space="preserve">Morphologic description of </w:t>
      </w:r>
      <w:r w:rsidR="00770307" w:rsidRPr="00AA02F5">
        <w:rPr>
          <w:rFonts w:asciiTheme="majorBidi" w:eastAsia="Times New Roman" w:hAnsiTheme="majorBidi" w:cstheme="majorBidi"/>
          <w:bCs/>
          <w:color w:val="000000" w:themeColor="text1"/>
          <w:sz w:val="20"/>
          <w:szCs w:val="20"/>
          <w:shd w:val="clear" w:color="auto" w:fill="FFFFFF"/>
        </w:rPr>
        <w:t xml:space="preserve">Cyclamen persicum Mill. var. </w:t>
      </w:r>
      <w:r w:rsidR="00F752B7" w:rsidRPr="00AA02F5">
        <w:rPr>
          <w:rFonts w:asciiTheme="majorBidi" w:eastAsia="Times New Roman" w:hAnsiTheme="majorBidi" w:cstheme="majorBidi"/>
          <w:bCs/>
          <w:color w:val="000000" w:themeColor="text1"/>
          <w:sz w:val="20"/>
          <w:szCs w:val="20"/>
          <w:shd w:val="clear" w:color="auto" w:fill="FFFFFF"/>
        </w:rPr>
        <w:t>autumnal</w:t>
      </w:r>
      <w:r w:rsidR="006837E3" w:rsidRPr="00AA02F5">
        <w:rPr>
          <w:rFonts w:asciiTheme="majorBidi" w:eastAsia="Times New Roman" w:hAnsiTheme="majorBidi" w:cstheme="majorBidi"/>
          <w:bCs/>
          <w:color w:val="000000" w:themeColor="text1"/>
          <w:sz w:val="20"/>
          <w:szCs w:val="20"/>
          <w:shd w:val="clear" w:color="auto" w:fill="FFFFFF"/>
        </w:rPr>
        <w:t>e</w:t>
      </w:r>
      <w:r w:rsidR="00770307" w:rsidRPr="00AA02F5">
        <w:rPr>
          <w:rFonts w:asciiTheme="majorBidi" w:eastAsia="Times New Roman" w:hAnsiTheme="majorBidi" w:cstheme="majorBidi"/>
          <w:bCs/>
          <w:color w:val="000000" w:themeColor="text1"/>
          <w:sz w:val="20"/>
          <w:szCs w:val="20"/>
          <w:shd w:val="clear" w:color="auto" w:fill="FFFFFF"/>
        </w:rPr>
        <w:t xml:space="preserve"> Grey-Wilson</w:t>
      </w:r>
      <w:r w:rsidR="00F75421" w:rsidRPr="00AA02F5">
        <w:rPr>
          <w:rFonts w:asciiTheme="majorBidi" w:eastAsia="Times New Roman" w:hAnsiTheme="majorBidi" w:cstheme="majorBidi"/>
          <w:bCs/>
          <w:color w:val="000000" w:themeColor="text1"/>
          <w:sz w:val="20"/>
          <w:szCs w:val="20"/>
          <w:shd w:val="clear" w:color="auto" w:fill="FFFFFF"/>
        </w:rPr>
        <w:t>.</w:t>
      </w:r>
      <w:r w:rsidR="00770307" w:rsidRPr="00AA02F5">
        <w:rPr>
          <w:rFonts w:asciiTheme="majorBidi" w:eastAsia="Times New Roman" w:hAnsiTheme="majorBidi" w:cstheme="majorBidi"/>
          <w:bCs/>
          <w:color w:val="000000" w:themeColor="text1"/>
          <w:sz w:val="20"/>
          <w:szCs w:val="20"/>
        </w:rPr>
        <w:t xml:space="preserve"> </w:t>
      </w:r>
    </w:p>
    <w:p w14:paraId="32D3FA84" w14:textId="77777777" w:rsidR="004773A9" w:rsidRPr="00AA02F5" w:rsidRDefault="004773A9" w:rsidP="004773A9">
      <w:pPr>
        <w:spacing w:line="276" w:lineRule="auto"/>
        <w:rPr>
          <w:rFonts w:asciiTheme="majorBidi" w:eastAsia="Times New Roman" w:hAnsiTheme="majorBidi" w:cstheme="majorBidi"/>
          <w:bCs/>
          <w:color w:val="000000" w:themeColor="text1"/>
          <w:sz w:val="20"/>
          <w:szCs w:val="20"/>
        </w:rPr>
      </w:pPr>
      <w:r w:rsidRPr="00AA02F5">
        <w:rPr>
          <w:rFonts w:asciiTheme="majorBidi" w:eastAsia="Times New Roman" w:hAnsiTheme="majorBidi" w:cstheme="majorBidi"/>
          <w:bCs/>
          <w:color w:val="000000" w:themeColor="text1"/>
          <w:sz w:val="20"/>
          <w:szCs w:val="20"/>
        </w:rPr>
        <w:t>Plant, perennial, 11.00-14.00 cm in height.  Tuber globose, its shape mostly determined by the shape of the rocks surrounding it, dark brown to greyish brown, ca. 5.50-6.00 cm in diameter Figure (6,d), rooting from the lower surface. Roots unbranched, often covered with mucilage, growing into very shallow, uncompact soil and sometimes penetrating cracks in rocks. Figure (6,d). Leaves thick, forming a sparse rosette; cordate, sometimes elongated; margin serrate, the teeth round, yellowish-orange and very close to each other; lamina 2.20-3.40 cm long, 2.00-2.40 cm wide. Figure (6,b).  Pedicels erect to ascending; dark cream at the base, becoming greenish at the surface of the soil and dark brown towards the middle, the upper half reddish brown darkening towards the flower; curving at a right angle in flower and fruit, the curved part more fuzzy; 3.75-5.60 cm long, greenish grey at the base, lighter towards the top. Figure (6,b). Flowers appearing in autumn (Oct - Nov), less crowded than in C. persicum var. persicum; calyx campanulate with reflexed lobes, greenish brown at the base, grey green with greenish brown to brown longitudinal veins; the lobes triangular, greenish grey towards the base and lighter towards the tip, greyish (yellowish) white to pure white at the margin; ca. 0.40 x 0.30 cm; corolla 5-merous, white, light pink or deep pink, darker (sometimes magenta) towards the mouth and fading into the petal lobes;  veins greenish-purple, brownish and prominent inside the mouth, and blurred, sometimes barely visible in petal lobes; petal lobes elliptical, sometimes elongated but not arrow-like, twisted, 2.3-3.6 long ,</w:t>
      </w:r>
      <w:r w:rsidRPr="00AA02F5">
        <w:rPr>
          <w:rFonts w:asciiTheme="majorBidi" w:hAnsiTheme="majorBidi" w:cstheme="majorBidi"/>
          <w:bCs/>
          <w:color w:val="000000" w:themeColor="text1"/>
          <w:sz w:val="20"/>
          <w:szCs w:val="20"/>
        </w:rPr>
        <w:t xml:space="preserve"> ca. 0.22-0.35 cm wide at the mouth,</w:t>
      </w:r>
      <w:r w:rsidRPr="00AA02F5">
        <w:rPr>
          <w:rFonts w:asciiTheme="majorBidi" w:eastAsia="Times New Roman" w:hAnsiTheme="majorBidi" w:cstheme="majorBidi"/>
          <w:bCs/>
          <w:color w:val="000000" w:themeColor="text1"/>
          <w:sz w:val="20"/>
          <w:szCs w:val="20"/>
        </w:rPr>
        <w:t xml:space="preserve"> 0.66-1.10 cm at maximum width; mouth (</w:t>
      </w:r>
      <w:r w:rsidRPr="00AA02F5">
        <w:rPr>
          <w:rFonts w:asciiTheme="majorBidi" w:hAnsiTheme="majorBidi" w:cstheme="majorBidi"/>
          <w:bCs/>
          <w:color w:val="000000" w:themeColor="text1"/>
          <w:sz w:val="20"/>
          <w:szCs w:val="20"/>
          <w:shd w:val="clear" w:color="auto" w:fill="FFFFFF"/>
        </w:rPr>
        <w:t>opening</w:t>
      </w:r>
      <w:r w:rsidRPr="00AA02F5">
        <w:rPr>
          <w:rFonts w:asciiTheme="majorBidi" w:eastAsia="Times New Roman" w:hAnsiTheme="majorBidi" w:cstheme="majorBidi"/>
          <w:bCs/>
          <w:color w:val="000000" w:themeColor="text1"/>
          <w:sz w:val="20"/>
          <w:szCs w:val="20"/>
        </w:rPr>
        <w:t xml:space="preserve"> of the corolla) 0.65-0.70 cm wide; stamens 5, purple, with a yellowish orange margin, adnate to corolla, the anthers 0.40-0.50 cm x 0.12-0.14 cm; ovary superior, 5-carpellate; style purple, the uppermost part white, 0.40-0.60 cm long. Figure 7,6 – a,c.</w:t>
      </w:r>
    </w:p>
    <w:p w14:paraId="205DCE45" w14:textId="77777777" w:rsidR="00B65440" w:rsidRPr="00AA02F5" w:rsidRDefault="00B65440" w:rsidP="00EA1AC3">
      <w:pPr>
        <w:spacing w:line="276" w:lineRule="auto"/>
        <w:rPr>
          <w:rFonts w:asciiTheme="majorBidi" w:eastAsia="Times New Roman" w:hAnsiTheme="majorBidi" w:cstheme="majorBidi"/>
          <w:color w:val="000000" w:themeColor="text1"/>
          <w:sz w:val="20"/>
          <w:szCs w:val="20"/>
        </w:rPr>
      </w:pPr>
      <w:r w:rsidRPr="00AA02F5">
        <w:rPr>
          <w:rFonts w:asciiTheme="majorBidi" w:hAnsiTheme="majorBidi" w:cstheme="majorBidi"/>
          <w:noProof/>
          <w:color w:val="000000" w:themeColor="text1"/>
          <w:sz w:val="20"/>
          <w:szCs w:val="20"/>
        </w:rPr>
        <w:lastRenderedPageBreak/>
        <w:drawing>
          <wp:inline distT="0" distB="0" distL="0" distR="0" wp14:anchorId="4112BFC4" wp14:editId="07538FFC">
            <wp:extent cx="4287982" cy="1852660"/>
            <wp:effectExtent l="76200" t="76200" r="113030" b="109855"/>
            <wp:docPr id="1" name="Picture 1" descr="C:\Users\Khodr\AppData\Local\Microsoft\Windows\INetCacheContent.Word\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dr\AppData\Local\Microsoft\Windows\INetCacheContent.Word\1Cap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114" cy="1899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BEF659" w14:textId="738EBE6A" w:rsidR="008E444E" w:rsidRPr="00AA02F5" w:rsidRDefault="00A93228" w:rsidP="00FB6099">
      <w:pPr>
        <w:spacing w:line="276" w:lineRule="auto"/>
        <w:rPr>
          <w:rFonts w:asciiTheme="majorBidi" w:eastAsia="Times New Roman" w:hAnsiTheme="majorBidi" w:cstheme="majorBidi"/>
          <w:b/>
          <w:color w:val="000000" w:themeColor="text1"/>
          <w:sz w:val="20"/>
          <w:szCs w:val="20"/>
        </w:rPr>
      </w:pPr>
      <w:r w:rsidRPr="00AA02F5">
        <w:rPr>
          <w:rFonts w:asciiTheme="majorBidi" w:hAnsiTheme="majorBidi" w:cstheme="majorBidi"/>
          <w:b/>
          <w:bCs/>
          <w:color w:val="000000" w:themeColor="text1"/>
          <w:sz w:val="20"/>
          <w:szCs w:val="20"/>
        </w:rPr>
        <w:t>Figure 6</w:t>
      </w:r>
      <w:r w:rsidR="007025A5" w:rsidRPr="00AA02F5">
        <w:rPr>
          <w:rFonts w:asciiTheme="majorBidi" w:hAnsiTheme="majorBidi" w:cstheme="majorBidi"/>
          <w:b/>
          <w:bCs/>
          <w:color w:val="000000" w:themeColor="text1"/>
          <w:sz w:val="20"/>
          <w:szCs w:val="20"/>
        </w:rPr>
        <w:t>:</w:t>
      </w:r>
      <w:r w:rsidR="00BE0F0C" w:rsidRPr="00AA02F5">
        <w:rPr>
          <w:rFonts w:asciiTheme="majorBidi" w:eastAsia="Times New Roman" w:hAnsiTheme="majorBidi" w:cstheme="majorBidi"/>
          <w:b/>
          <w:color w:val="000000" w:themeColor="text1"/>
          <w:sz w:val="20"/>
          <w:szCs w:val="20"/>
          <w:shd w:val="clear" w:color="auto" w:fill="FFFFFF"/>
        </w:rPr>
        <w:t xml:space="preserve"> </w:t>
      </w:r>
      <w:r w:rsidR="00F752B7" w:rsidRPr="00AA02F5">
        <w:rPr>
          <w:rFonts w:asciiTheme="majorBidi" w:eastAsia="Times New Roman" w:hAnsiTheme="majorBidi" w:cstheme="majorBidi"/>
          <w:bCs/>
          <w:color w:val="000000" w:themeColor="text1"/>
          <w:sz w:val="20"/>
          <w:szCs w:val="20"/>
          <w:shd w:val="clear" w:color="auto" w:fill="FFFFFF"/>
        </w:rPr>
        <w:t>Cyclamen persicum var. autumnal</w:t>
      </w:r>
      <w:r w:rsidR="006837E3" w:rsidRPr="00AA02F5">
        <w:rPr>
          <w:rFonts w:asciiTheme="majorBidi" w:eastAsia="Times New Roman" w:hAnsiTheme="majorBidi" w:cstheme="majorBidi"/>
          <w:bCs/>
          <w:color w:val="000000" w:themeColor="text1"/>
          <w:sz w:val="20"/>
          <w:szCs w:val="20"/>
          <w:shd w:val="clear" w:color="auto" w:fill="FFFFFF"/>
        </w:rPr>
        <w:t>e</w:t>
      </w:r>
      <w:r w:rsidR="00BE0F0C" w:rsidRPr="00AA02F5">
        <w:rPr>
          <w:rFonts w:asciiTheme="majorBidi" w:eastAsia="Times New Roman" w:hAnsiTheme="majorBidi" w:cstheme="majorBidi"/>
          <w:bCs/>
          <w:color w:val="000000" w:themeColor="text1"/>
          <w:sz w:val="20"/>
          <w:szCs w:val="20"/>
        </w:rPr>
        <w:t xml:space="preserve"> </w:t>
      </w:r>
      <w:r w:rsidR="00FB6099" w:rsidRPr="00AA02F5">
        <w:rPr>
          <w:rFonts w:asciiTheme="majorBidi" w:eastAsia="Times New Roman" w:hAnsiTheme="majorBidi" w:cstheme="majorBidi"/>
          <w:bCs/>
          <w:color w:val="000000" w:themeColor="text1"/>
          <w:sz w:val="20"/>
          <w:szCs w:val="20"/>
        </w:rPr>
        <w:t>f</w:t>
      </w:r>
      <w:r w:rsidR="00BE0F0C" w:rsidRPr="00AA02F5">
        <w:rPr>
          <w:rFonts w:asciiTheme="majorBidi" w:hAnsiTheme="majorBidi" w:cstheme="majorBidi"/>
          <w:bCs/>
          <w:color w:val="000000" w:themeColor="text1"/>
          <w:sz w:val="20"/>
          <w:szCs w:val="20"/>
        </w:rPr>
        <w:t>lower parts variations</w:t>
      </w:r>
      <w:r w:rsidR="00FB6099" w:rsidRPr="00AA02F5">
        <w:rPr>
          <w:rFonts w:asciiTheme="majorBidi" w:hAnsiTheme="majorBidi" w:cstheme="majorBidi"/>
          <w:bCs/>
          <w:color w:val="000000" w:themeColor="text1"/>
          <w:sz w:val="20"/>
          <w:szCs w:val="20"/>
        </w:rPr>
        <w:t xml:space="preserve">. </w:t>
      </w:r>
    </w:p>
    <w:p w14:paraId="3DFD8089" w14:textId="77777777" w:rsidR="00E90059" w:rsidRPr="00AA02F5" w:rsidRDefault="00B65440" w:rsidP="00C91FE1">
      <w:pPr>
        <w:spacing w:line="276" w:lineRule="auto"/>
        <w:rPr>
          <w:rFonts w:asciiTheme="majorBidi" w:eastAsia="Times New Roman" w:hAnsiTheme="majorBidi" w:cstheme="majorBidi"/>
          <w:color w:val="000000" w:themeColor="text1"/>
          <w:sz w:val="20"/>
          <w:szCs w:val="20"/>
        </w:rPr>
      </w:pPr>
      <w:r w:rsidRPr="00AA02F5">
        <w:rPr>
          <w:rFonts w:asciiTheme="majorBidi" w:hAnsiTheme="majorBidi" w:cstheme="majorBidi"/>
          <w:noProof/>
          <w:color w:val="000000" w:themeColor="text1"/>
          <w:sz w:val="20"/>
          <w:szCs w:val="20"/>
        </w:rPr>
        <w:drawing>
          <wp:inline distT="0" distB="0" distL="0" distR="0" wp14:anchorId="2BC7587E" wp14:editId="199A981E">
            <wp:extent cx="4301836" cy="1419860"/>
            <wp:effectExtent l="76200" t="76200" r="118110" b="123190"/>
            <wp:docPr id="16" name="Picture 16" descr="C:\Users\Khodr\AppData\Local\Microsoft\Windows\INetCacheContent.Word\Grou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odr\AppData\Local\Microsoft\Windows\INetCacheContent.Word\Group2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075" cy="1526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0307" w:rsidRPr="00AA02F5">
        <w:rPr>
          <w:rFonts w:asciiTheme="majorBidi" w:eastAsia="Times New Roman" w:hAnsiTheme="majorBidi" w:cstheme="majorBidi"/>
          <w:color w:val="000000" w:themeColor="text1"/>
          <w:sz w:val="20"/>
          <w:szCs w:val="20"/>
        </w:rPr>
        <w:t xml:space="preserve">  </w:t>
      </w:r>
    </w:p>
    <w:p w14:paraId="4138D732" w14:textId="53A9714F" w:rsidR="007025A5" w:rsidRPr="00AA02F5" w:rsidRDefault="00A93228" w:rsidP="007025A5">
      <w:pPr>
        <w:spacing w:line="276" w:lineRule="auto"/>
        <w:rPr>
          <w:rFonts w:asciiTheme="majorBidi" w:eastAsia="Times New Roman" w:hAnsiTheme="majorBidi" w:cstheme="majorBidi"/>
          <w:color w:val="000000" w:themeColor="text1"/>
          <w:sz w:val="20"/>
          <w:szCs w:val="20"/>
        </w:rPr>
      </w:pPr>
      <w:r w:rsidRPr="00AA02F5">
        <w:rPr>
          <w:rFonts w:asciiTheme="majorBidi" w:hAnsiTheme="majorBidi" w:cstheme="majorBidi"/>
          <w:b/>
          <w:bCs/>
          <w:color w:val="000000" w:themeColor="text1"/>
          <w:sz w:val="20"/>
          <w:szCs w:val="20"/>
        </w:rPr>
        <w:t>Figure 7</w:t>
      </w:r>
      <w:r w:rsidR="008E444E" w:rsidRPr="00AA02F5">
        <w:rPr>
          <w:rFonts w:asciiTheme="majorBidi" w:hAnsiTheme="majorBidi" w:cstheme="majorBidi"/>
          <w:b/>
          <w:bCs/>
          <w:color w:val="000000" w:themeColor="text1"/>
          <w:sz w:val="20"/>
          <w:szCs w:val="20"/>
        </w:rPr>
        <w:t>:</w:t>
      </w:r>
      <w:r w:rsidR="007025A5" w:rsidRPr="00AA02F5">
        <w:rPr>
          <w:rFonts w:asciiTheme="majorBidi" w:hAnsiTheme="majorBidi" w:cstheme="majorBidi"/>
          <w:color w:val="000000" w:themeColor="text1"/>
          <w:sz w:val="20"/>
          <w:szCs w:val="20"/>
        </w:rPr>
        <w:t xml:space="preserve"> </w:t>
      </w:r>
      <w:r w:rsidR="007025A5" w:rsidRPr="00AA02F5">
        <w:rPr>
          <w:rFonts w:asciiTheme="majorBidi" w:eastAsia="Times New Roman" w:hAnsiTheme="majorBidi" w:cstheme="majorBidi"/>
          <w:bCs/>
          <w:color w:val="000000" w:themeColor="text1"/>
          <w:sz w:val="20"/>
          <w:szCs w:val="20"/>
          <w:shd w:val="clear" w:color="auto" w:fill="FFFFFF"/>
        </w:rPr>
        <w:t xml:space="preserve">Cyclamen persicum </w:t>
      </w:r>
      <w:r w:rsidR="00F752B7" w:rsidRPr="00AA02F5">
        <w:rPr>
          <w:rFonts w:asciiTheme="majorBidi" w:eastAsia="Times New Roman" w:hAnsiTheme="majorBidi" w:cstheme="majorBidi"/>
          <w:bCs/>
          <w:color w:val="000000" w:themeColor="text1"/>
          <w:sz w:val="20"/>
          <w:szCs w:val="20"/>
          <w:shd w:val="clear" w:color="auto" w:fill="FFFFFF"/>
        </w:rPr>
        <w:t>var. autumnal</w:t>
      </w:r>
      <w:r w:rsidR="00D9751B" w:rsidRPr="00AA02F5">
        <w:rPr>
          <w:rFonts w:asciiTheme="majorBidi" w:eastAsia="Times New Roman" w:hAnsiTheme="majorBidi" w:cstheme="majorBidi"/>
          <w:bCs/>
          <w:color w:val="000000" w:themeColor="text1"/>
          <w:sz w:val="20"/>
          <w:szCs w:val="20"/>
          <w:shd w:val="clear" w:color="auto" w:fill="FFFFFF"/>
        </w:rPr>
        <w:t>e</w:t>
      </w:r>
      <w:r w:rsidR="007025A5" w:rsidRPr="00AA02F5">
        <w:rPr>
          <w:rFonts w:asciiTheme="majorBidi" w:eastAsia="Times New Roman" w:hAnsiTheme="majorBidi" w:cstheme="majorBidi"/>
          <w:bCs/>
          <w:color w:val="000000" w:themeColor="text1"/>
          <w:sz w:val="20"/>
          <w:szCs w:val="20"/>
        </w:rPr>
        <w:t xml:space="preserve"> </w:t>
      </w:r>
      <w:r w:rsidR="00F752B7" w:rsidRPr="00AA02F5">
        <w:rPr>
          <w:rFonts w:asciiTheme="majorBidi" w:hAnsiTheme="majorBidi" w:cstheme="majorBidi"/>
          <w:bCs/>
          <w:color w:val="000000" w:themeColor="text1"/>
          <w:sz w:val="20"/>
          <w:szCs w:val="20"/>
        </w:rPr>
        <w:t>flower viewed from all around</w:t>
      </w:r>
      <w:r w:rsidR="007025A5" w:rsidRPr="00AA02F5">
        <w:rPr>
          <w:rFonts w:asciiTheme="majorBidi" w:hAnsiTheme="majorBidi" w:cstheme="majorBidi"/>
          <w:bCs/>
          <w:color w:val="000000" w:themeColor="text1"/>
          <w:sz w:val="20"/>
          <w:szCs w:val="20"/>
        </w:rPr>
        <w:t>.</w:t>
      </w:r>
    </w:p>
    <w:p w14:paraId="3CA46152" w14:textId="60DA0214" w:rsidR="00BE0F0C" w:rsidRPr="00AA02F5" w:rsidRDefault="007B6487" w:rsidP="007025A5">
      <w:pPr>
        <w:pStyle w:val="Default"/>
        <w:rPr>
          <w:rFonts w:asciiTheme="majorBidi" w:eastAsia="Times New Roman" w:hAnsiTheme="majorBidi" w:cstheme="majorBidi"/>
          <w:b/>
          <w:bCs/>
          <w:i/>
          <w:iCs/>
          <w:color w:val="000000" w:themeColor="text1"/>
          <w:sz w:val="20"/>
          <w:szCs w:val="20"/>
        </w:rPr>
      </w:pPr>
      <w:r w:rsidRPr="00AA02F5">
        <w:rPr>
          <w:rFonts w:asciiTheme="majorBidi" w:hAnsiTheme="majorBidi" w:cstheme="majorBidi"/>
          <w:b/>
          <w:bCs/>
          <w:i/>
          <w:iCs/>
          <w:color w:val="000000" w:themeColor="text1"/>
          <w:sz w:val="20"/>
          <w:szCs w:val="20"/>
        </w:rPr>
        <w:t>2.3</w:t>
      </w:r>
      <w:r w:rsidR="001130D9" w:rsidRPr="00AA02F5">
        <w:rPr>
          <w:rFonts w:asciiTheme="majorBidi" w:hAnsiTheme="majorBidi" w:cstheme="majorBidi"/>
          <w:b/>
          <w:bCs/>
          <w:i/>
          <w:iCs/>
          <w:color w:val="000000" w:themeColor="text1"/>
          <w:sz w:val="20"/>
          <w:szCs w:val="20"/>
        </w:rPr>
        <w:t>.</w:t>
      </w:r>
      <w:r w:rsidRPr="00AA02F5">
        <w:rPr>
          <w:rFonts w:asciiTheme="majorBidi" w:hAnsiTheme="majorBidi" w:cstheme="majorBidi"/>
          <w:b/>
          <w:bCs/>
          <w:i/>
          <w:iCs/>
          <w:color w:val="000000" w:themeColor="text1"/>
          <w:sz w:val="20"/>
          <w:szCs w:val="20"/>
        </w:rPr>
        <w:t xml:space="preserve"> </w:t>
      </w:r>
      <w:r w:rsidR="00704159" w:rsidRPr="00AA02F5">
        <w:rPr>
          <w:rFonts w:asciiTheme="majorBidi" w:eastAsia="Times New Roman" w:hAnsiTheme="majorBidi" w:cstheme="majorBidi"/>
          <w:b/>
          <w:bCs/>
          <w:i/>
          <w:iCs/>
          <w:color w:val="000000" w:themeColor="text1"/>
          <w:sz w:val="20"/>
          <w:szCs w:val="20"/>
        </w:rPr>
        <w:t>Phenology</w:t>
      </w:r>
    </w:p>
    <w:p w14:paraId="09365D8F" w14:textId="77777777" w:rsidR="00704159" w:rsidRPr="00AA02F5" w:rsidRDefault="00704159" w:rsidP="00704159">
      <w:pPr>
        <w:spacing w:line="276" w:lineRule="auto"/>
        <w:rPr>
          <w:rFonts w:asciiTheme="majorBidi" w:eastAsia="Times New Roman" w:hAnsiTheme="majorBidi" w:cstheme="majorBidi"/>
          <w:bCs/>
          <w:color w:val="000000" w:themeColor="text1"/>
          <w:sz w:val="20"/>
          <w:szCs w:val="20"/>
        </w:rPr>
      </w:pPr>
      <w:r w:rsidRPr="00AA02F5">
        <w:rPr>
          <w:rFonts w:asciiTheme="majorBidi" w:eastAsia="Times New Roman" w:hAnsiTheme="majorBidi" w:cstheme="majorBidi"/>
          <w:bCs/>
          <w:color w:val="000000" w:themeColor="text1"/>
          <w:sz w:val="20"/>
          <w:szCs w:val="20"/>
        </w:rPr>
        <w:t xml:space="preserve"> From the beginning of October (depends on the rain fall) to the end of November.</w:t>
      </w:r>
    </w:p>
    <w:p w14:paraId="05AFF777" w14:textId="268E955B" w:rsidR="00FB6099" w:rsidRPr="00AA02F5" w:rsidRDefault="007B6487" w:rsidP="00704159">
      <w:pPr>
        <w:spacing w:line="276" w:lineRule="auto"/>
        <w:rPr>
          <w:rFonts w:asciiTheme="majorBidi" w:eastAsia="Times New Roman" w:hAnsiTheme="majorBidi" w:cstheme="majorBidi"/>
          <w:b/>
          <w:i/>
          <w:iCs/>
          <w:color w:val="000000" w:themeColor="text1"/>
          <w:sz w:val="20"/>
          <w:szCs w:val="20"/>
          <w:shd w:val="clear" w:color="auto" w:fill="FFFFFF"/>
        </w:rPr>
      </w:pPr>
      <w:r w:rsidRPr="00AA02F5">
        <w:rPr>
          <w:rFonts w:asciiTheme="majorBidi" w:eastAsia="Times New Roman" w:hAnsiTheme="majorBidi" w:cstheme="majorBidi"/>
          <w:b/>
          <w:i/>
          <w:iCs/>
          <w:color w:val="000000" w:themeColor="text1"/>
          <w:sz w:val="20"/>
          <w:szCs w:val="20"/>
          <w:shd w:val="clear" w:color="auto" w:fill="FFFFFF"/>
        </w:rPr>
        <w:t>3.3</w:t>
      </w:r>
      <w:r w:rsidR="001130D9" w:rsidRPr="00AA02F5">
        <w:rPr>
          <w:rFonts w:asciiTheme="majorBidi" w:eastAsia="Times New Roman" w:hAnsiTheme="majorBidi" w:cstheme="majorBidi"/>
          <w:b/>
          <w:i/>
          <w:iCs/>
          <w:color w:val="000000" w:themeColor="text1"/>
          <w:sz w:val="20"/>
          <w:szCs w:val="20"/>
          <w:shd w:val="clear" w:color="auto" w:fill="FFFFFF"/>
        </w:rPr>
        <w:t>.</w:t>
      </w:r>
      <w:r w:rsidRPr="00AA02F5">
        <w:rPr>
          <w:rFonts w:asciiTheme="majorBidi" w:eastAsia="Times New Roman" w:hAnsiTheme="majorBidi" w:cstheme="majorBidi"/>
          <w:b/>
          <w:i/>
          <w:iCs/>
          <w:color w:val="000000" w:themeColor="text1"/>
          <w:sz w:val="20"/>
          <w:szCs w:val="20"/>
          <w:shd w:val="clear" w:color="auto" w:fill="FFFFFF"/>
        </w:rPr>
        <w:t xml:space="preserve"> </w:t>
      </w:r>
      <w:r w:rsidR="00704159" w:rsidRPr="00AA02F5">
        <w:rPr>
          <w:rFonts w:asciiTheme="majorBidi" w:eastAsia="Times New Roman" w:hAnsiTheme="majorBidi" w:cstheme="majorBidi"/>
          <w:b/>
          <w:i/>
          <w:iCs/>
          <w:color w:val="000000" w:themeColor="text1"/>
          <w:sz w:val="20"/>
          <w:szCs w:val="20"/>
          <w:shd w:val="clear" w:color="auto" w:fill="FFFFFF"/>
        </w:rPr>
        <w:t>Habitat</w:t>
      </w:r>
    </w:p>
    <w:p w14:paraId="4AB552C4" w14:textId="77777777" w:rsidR="00704159" w:rsidRPr="00AA02F5" w:rsidRDefault="00704159" w:rsidP="00704159">
      <w:pPr>
        <w:spacing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Perennial flowering herbaceous plant growing from a tuber, native to shrub land rocky hillsides, and under pine trees.</w:t>
      </w:r>
      <w:r w:rsidR="004C7239" w:rsidRPr="00AA02F5">
        <w:rPr>
          <w:rFonts w:asciiTheme="majorBidi" w:eastAsia="Times New Roman" w:hAnsiTheme="majorBidi" w:cstheme="majorBidi"/>
          <w:color w:val="000000" w:themeColor="text1"/>
          <w:sz w:val="20"/>
          <w:szCs w:val="20"/>
          <w:shd w:val="clear" w:color="auto" w:fill="FFFFFF"/>
        </w:rPr>
        <w:t xml:space="preserve"> Figure</w:t>
      </w:r>
      <w:r w:rsidR="00DF6187" w:rsidRPr="00AA02F5">
        <w:rPr>
          <w:rFonts w:asciiTheme="majorBidi" w:eastAsia="Times New Roman" w:hAnsiTheme="majorBidi" w:cstheme="majorBidi"/>
          <w:color w:val="000000" w:themeColor="text1"/>
          <w:sz w:val="20"/>
          <w:szCs w:val="20"/>
          <w:shd w:val="clear" w:color="auto" w:fill="FFFFFF"/>
        </w:rPr>
        <w:t>.</w:t>
      </w:r>
      <w:r w:rsidR="004C7239" w:rsidRPr="00AA02F5">
        <w:rPr>
          <w:rFonts w:asciiTheme="majorBidi" w:eastAsia="Times New Roman" w:hAnsiTheme="majorBidi" w:cstheme="majorBidi"/>
          <w:color w:val="000000" w:themeColor="text1"/>
          <w:sz w:val="20"/>
          <w:szCs w:val="20"/>
          <w:shd w:val="clear" w:color="auto" w:fill="FFFFFF"/>
        </w:rPr>
        <w:t xml:space="preserve"> </w:t>
      </w:r>
      <w:r w:rsidR="005134C9" w:rsidRPr="00AA02F5">
        <w:rPr>
          <w:rFonts w:asciiTheme="majorBidi" w:eastAsia="Times New Roman" w:hAnsiTheme="majorBidi" w:cstheme="majorBidi"/>
          <w:color w:val="000000" w:themeColor="text1"/>
          <w:sz w:val="20"/>
          <w:szCs w:val="20"/>
          <w:shd w:val="clear" w:color="auto" w:fill="FFFFFF"/>
        </w:rPr>
        <w:t>(</w:t>
      </w:r>
      <w:r w:rsidR="004C7239" w:rsidRPr="00AA02F5">
        <w:rPr>
          <w:rFonts w:asciiTheme="majorBidi" w:eastAsia="Times New Roman" w:hAnsiTheme="majorBidi" w:cstheme="majorBidi"/>
          <w:color w:val="000000" w:themeColor="text1"/>
          <w:sz w:val="20"/>
          <w:szCs w:val="20"/>
          <w:shd w:val="clear" w:color="auto" w:fill="FFFFFF"/>
        </w:rPr>
        <w:t>7,c</w:t>
      </w:r>
      <w:r w:rsidR="005134C9" w:rsidRPr="00AA02F5">
        <w:rPr>
          <w:rFonts w:asciiTheme="majorBidi" w:eastAsia="Times New Roman" w:hAnsiTheme="majorBidi" w:cstheme="majorBidi"/>
          <w:color w:val="000000" w:themeColor="text1"/>
          <w:sz w:val="20"/>
          <w:szCs w:val="20"/>
          <w:shd w:val="clear" w:color="auto" w:fill="FFFFFF"/>
        </w:rPr>
        <w:t>)</w:t>
      </w:r>
      <w:r w:rsidR="004C7239" w:rsidRPr="00AA02F5">
        <w:rPr>
          <w:rFonts w:asciiTheme="majorBidi" w:eastAsia="Times New Roman" w:hAnsiTheme="majorBidi" w:cstheme="majorBidi"/>
          <w:color w:val="000000" w:themeColor="text1"/>
          <w:sz w:val="20"/>
          <w:szCs w:val="20"/>
          <w:shd w:val="clear" w:color="auto" w:fill="FFFFFF"/>
        </w:rPr>
        <w:t>.</w:t>
      </w:r>
    </w:p>
    <w:p w14:paraId="29350E6F" w14:textId="24BADA85" w:rsidR="00704159" w:rsidRPr="00AA02F5" w:rsidRDefault="007B6487" w:rsidP="00FB6099">
      <w:pPr>
        <w:spacing w:line="276" w:lineRule="auto"/>
        <w:rPr>
          <w:rFonts w:asciiTheme="majorBidi" w:eastAsia="Times New Roman" w:hAnsiTheme="majorBidi" w:cstheme="majorBidi"/>
          <w:b/>
          <w:i/>
          <w:iCs/>
          <w:color w:val="000000" w:themeColor="text1"/>
          <w:sz w:val="20"/>
          <w:szCs w:val="20"/>
        </w:rPr>
      </w:pPr>
      <w:r w:rsidRPr="00AA02F5">
        <w:rPr>
          <w:rFonts w:asciiTheme="majorBidi" w:eastAsia="Times New Roman" w:hAnsiTheme="majorBidi" w:cstheme="majorBidi"/>
          <w:b/>
          <w:i/>
          <w:iCs/>
          <w:color w:val="000000" w:themeColor="text1"/>
          <w:sz w:val="20"/>
          <w:szCs w:val="20"/>
        </w:rPr>
        <w:t>4.3</w:t>
      </w:r>
      <w:r w:rsidR="001130D9" w:rsidRPr="00AA02F5">
        <w:rPr>
          <w:rFonts w:asciiTheme="majorBidi" w:eastAsia="Times New Roman" w:hAnsiTheme="majorBidi" w:cstheme="majorBidi"/>
          <w:b/>
          <w:i/>
          <w:iCs/>
          <w:color w:val="000000" w:themeColor="text1"/>
          <w:sz w:val="20"/>
          <w:szCs w:val="20"/>
        </w:rPr>
        <w:t>.</w:t>
      </w:r>
      <w:r w:rsidRPr="00AA02F5">
        <w:rPr>
          <w:rFonts w:asciiTheme="majorBidi" w:eastAsia="Times New Roman" w:hAnsiTheme="majorBidi" w:cstheme="majorBidi"/>
          <w:b/>
          <w:i/>
          <w:iCs/>
          <w:color w:val="000000" w:themeColor="text1"/>
          <w:sz w:val="20"/>
          <w:szCs w:val="20"/>
        </w:rPr>
        <w:t xml:space="preserve"> </w:t>
      </w:r>
      <w:r w:rsidR="00704159" w:rsidRPr="00AA02F5">
        <w:rPr>
          <w:rFonts w:asciiTheme="majorBidi" w:eastAsia="Times New Roman" w:hAnsiTheme="majorBidi" w:cstheme="majorBidi"/>
          <w:b/>
          <w:i/>
          <w:iCs/>
          <w:color w:val="000000" w:themeColor="text1"/>
          <w:sz w:val="20"/>
          <w:szCs w:val="20"/>
        </w:rPr>
        <w:t>Distribution and Location</w:t>
      </w:r>
    </w:p>
    <w:p w14:paraId="73777B02" w14:textId="39796B2C" w:rsidR="00704159" w:rsidRPr="00AA02F5" w:rsidRDefault="00704159" w:rsidP="005E4D23">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Western slopes of Mount Lebanon Range, </w:t>
      </w:r>
      <w:r w:rsidRPr="00AA02F5">
        <w:rPr>
          <w:rFonts w:asciiTheme="majorBidi" w:eastAsia="Times New Roman" w:hAnsiTheme="majorBidi" w:cstheme="majorBidi"/>
          <w:color w:val="000000" w:themeColor="text1"/>
          <w:sz w:val="20"/>
          <w:szCs w:val="20"/>
          <w:shd w:val="clear" w:color="auto" w:fill="FFFFFF"/>
        </w:rPr>
        <w:t>Bchamoun</w:t>
      </w:r>
      <w:r w:rsidRPr="00AA02F5">
        <w:rPr>
          <w:rFonts w:asciiTheme="majorBidi" w:eastAsia="Times New Roman" w:hAnsiTheme="majorBidi" w:cstheme="majorBidi"/>
          <w:color w:val="000000" w:themeColor="text1"/>
          <w:sz w:val="20"/>
          <w:szCs w:val="20"/>
        </w:rPr>
        <w:t xml:space="preserve"> (N 33, 46, 385 EO 35, 31, 129, 434 m alt., N 33, 46, 383 EO 35, 31, 132, 440 m alt., N 33, 46, 414 EO 35, 31, 107, 445 m alt.), </w:t>
      </w:r>
      <w:r w:rsidR="00297B5E" w:rsidRPr="00AA02F5">
        <w:rPr>
          <w:rFonts w:asciiTheme="majorBidi" w:eastAsia="Times New Roman" w:hAnsiTheme="majorBidi" w:cstheme="majorBidi"/>
          <w:color w:val="000000" w:themeColor="text1"/>
          <w:sz w:val="20"/>
          <w:szCs w:val="20"/>
          <w:shd w:val="clear" w:color="auto" w:fill="FFFFFF"/>
        </w:rPr>
        <w:t>located in the</w:t>
      </w:r>
      <w:r w:rsidR="00297B5E" w:rsidRPr="00AA02F5">
        <w:rPr>
          <w:rFonts w:asciiTheme="majorBidi" w:eastAsia="Times New Roman" w:hAnsiTheme="majorBidi" w:cstheme="majorBidi"/>
          <w:color w:val="000000" w:themeColor="text1"/>
          <w:sz w:val="20"/>
          <w:szCs w:val="20"/>
          <w:u w:val="single"/>
          <w:shd w:val="clear" w:color="auto" w:fill="FFFFFF"/>
        </w:rPr>
        <w:t xml:space="preserve"> </w:t>
      </w:r>
      <w:r w:rsidR="00297B5E" w:rsidRPr="00AA02F5">
        <w:rPr>
          <w:rFonts w:asciiTheme="majorBidi" w:eastAsia="Times New Roman" w:hAnsiTheme="majorBidi" w:cstheme="majorBidi"/>
          <w:color w:val="000000" w:themeColor="text1"/>
          <w:sz w:val="20"/>
          <w:szCs w:val="20"/>
          <w:shd w:val="clear" w:color="auto" w:fill="FFFFFF"/>
        </w:rPr>
        <w:t>Qadaa</w:t>
      </w:r>
      <w:r w:rsidRPr="00AA02F5">
        <w:rPr>
          <w:rFonts w:asciiTheme="majorBidi" w:eastAsia="Times New Roman" w:hAnsiTheme="majorBidi" w:cstheme="majorBidi"/>
          <w:color w:val="000000" w:themeColor="text1"/>
          <w:sz w:val="20"/>
          <w:szCs w:val="20"/>
          <w:shd w:val="clear" w:color="auto" w:fill="FFFFFF"/>
        </w:rPr>
        <w:t xml:space="preserve"> of</w:t>
      </w:r>
      <w:r w:rsidRPr="00AA02F5">
        <w:rPr>
          <w:rFonts w:asciiTheme="majorBidi" w:eastAsia="Times New Roman" w:hAnsiTheme="majorBidi" w:cstheme="majorBidi"/>
          <w:color w:val="000000" w:themeColor="text1"/>
          <w:sz w:val="20"/>
          <w:szCs w:val="20"/>
        </w:rPr>
        <w:t xml:space="preserve"> </w:t>
      </w:r>
      <w:r w:rsidRPr="00AA02F5">
        <w:rPr>
          <w:rFonts w:asciiTheme="majorBidi" w:eastAsia="Times New Roman" w:hAnsiTheme="majorBidi" w:cstheme="majorBidi"/>
          <w:color w:val="000000" w:themeColor="text1"/>
          <w:sz w:val="20"/>
          <w:szCs w:val="20"/>
          <w:shd w:val="clear" w:color="auto" w:fill="FFFFFF"/>
        </w:rPr>
        <w:t xml:space="preserve">Aaley </w:t>
      </w:r>
      <w:r w:rsidR="00321095" w:rsidRPr="00AA02F5">
        <w:rPr>
          <w:rFonts w:asciiTheme="majorBidi" w:eastAsia="Times New Roman" w:hAnsiTheme="majorBidi" w:cstheme="majorBidi"/>
          <w:color w:val="000000" w:themeColor="text1"/>
          <w:sz w:val="20"/>
          <w:szCs w:val="20"/>
          <w:shd w:val="clear" w:color="auto" w:fill="FFFFFF"/>
        </w:rPr>
        <w:t> , an</w:t>
      </w:r>
      <w:r w:rsidRPr="00AA02F5">
        <w:rPr>
          <w:rFonts w:asciiTheme="majorBidi" w:eastAsia="Times New Roman" w:hAnsiTheme="majorBidi" w:cstheme="majorBidi"/>
          <w:color w:val="000000" w:themeColor="text1"/>
          <w:sz w:val="20"/>
          <w:szCs w:val="20"/>
          <w:shd w:val="clear" w:color="auto" w:fill="FFFFFF"/>
        </w:rPr>
        <w:t xml:space="preserve"> administrative division of </w:t>
      </w:r>
      <w:r w:rsidR="00321095" w:rsidRPr="00AA02F5">
        <w:rPr>
          <w:rFonts w:asciiTheme="majorBidi" w:eastAsia="Times New Roman" w:hAnsiTheme="majorBidi" w:cstheme="majorBidi"/>
          <w:color w:val="000000" w:themeColor="text1"/>
          <w:sz w:val="20"/>
          <w:szCs w:val="20"/>
          <w:shd w:val="clear" w:color="auto" w:fill="FFFFFF"/>
        </w:rPr>
        <w:t xml:space="preserve">the </w:t>
      </w:r>
      <w:r w:rsidRPr="00AA02F5">
        <w:rPr>
          <w:rFonts w:asciiTheme="majorBidi" w:eastAsia="Times New Roman" w:hAnsiTheme="majorBidi" w:cstheme="majorBidi"/>
          <w:color w:val="000000" w:themeColor="text1"/>
          <w:sz w:val="20"/>
          <w:szCs w:val="20"/>
          <w:shd w:val="clear" w:color="auto" w:fill="FFFFFF"/>
        </w:rPr>
        <w:t xml:space="preserve">Mohafaza </w:t>
      </w:r>
      <w:r w:rsidR="00321095" w:rsidRPr="00AA02F5">
        <w:rPr>
          <w:rFonts w:asciiTheme="majorBidi" w:eastAsia="Times New Roman" w:hAnsiTheme="majorBidi" w:cstheme="majorBidi"/>
          <w:color w:val="000000" w:themeColor="text1"/>
          <w:sz w:val="20"/>
          <w:szCs w:val="20"/>
          <w:shd w:val="clear" w:color="auto" w:fill="FFFFFF"/>
        </w:rPr>
        <w:t xml:space="preserve">of </w:t>
      </w:r>
      <w:r w:rsidRPr="00AA02F5">
        <w:rPr>
          <w:rFonts w:asciiTheme="majorBidi" w:eastAsia="Times New Roman" w:hAnsiTheme="majorBidi" w:cstheme="majorBidi"/>
          <w:color w:val="000000" w:themeColor="text1"/>
          <w:sz w:val="20"/>
          <w:szCs w:val="20"/>
          <w:shd w:val="clear" w:color="auto" w:fill="FFFFFF"/>
        </w:rPr>
        <w:t xml:space="preserve">Mount Lebanon, </w:t>
      </w:r>
      <w:r w:rsidR="00321095" w:rsidRPr="00AA02F5">
        <w:rPr>
          <w:rFonts w:asciiTheme="majorBidi" w:eastAsia="Times New Roman" w:hAnsiTheme="majorBidi" w:cstheme="majorBidi"/>
          <w:color w:val="000000" w:themeColor="text1"/>
          <w:sz w:val="20"/>
          <w:szCs w:val="20"/>
        </w:rPr>
        <w:t>18 km</w:t>
      </w:r>
      <w:r w:rsidRPr="00AA02F5">
        <w:rPr>
          <w:rFonts w:asciiTheme="majorBidi" w:eastAsia="Times New Roman" w:hAnsiTheme="majorBidi" w:cstheme="majorBidi"/>
          <w:color w:val="000000" w:themeColor="text1"/>
          <w:sz w:val="20"/>
          <w:szCs w:val="20"/>
        </w:rPr>
        <w:t xml:space="preserve"> from Beirut.</w:t>
      </w:r>
      <w:r w:rsidR="00BC7286" w:rsidRPr="00AA02F5">
        <w:rPr>
          <w:rFonts w:asciiTheme="majorBidi" w:eastAsia="Times New Roman" w:hAnsiTheme="majorBidi" w:cstheme="majorBidi"/>
          <w:color w:val="000000" w:themeColor="text1"/>
          <w:sz w:val="20"/>
          <w:szCs w:val="20"/>
        </w:rPr>
        <w:t xml:space="preserve"> Figure </w:t>
      </w:r>
      <w:r w:rsidR="005134C9" w:rsidRPr="00AA02F5">
        <w:rPr>
          <w:rFonts w:asciiTheme="majorBidi" w:eastAsia="Times New Roman" w:hAnsiTheme="majorBidi" w:cstheme="majorBidi"/>
          <w:color w:val="000000" w:themeColor="text1"/>
          <w:sz w:val="20"/>
          <w:szCs w:val="20"/>
        </w:rPr>
        <w:t>(</w:t>
      </w:r>
      <w:r w:rsidR="00BC7286" w:rsidRPr="00AA02F5">
        <w:rPr>
          <w:rFonts w:asciiTheme="majorBidi" w:eastAsia="Times New Roman" w:hAnsiTheme="majorBidi" w:cstheme="majorBidi"/>
          <w:color w:val="000000" w:themeColor="text1"/>
          <w:sz w:val="20"/>
          <w:szCs w:val="20"/>
        </w:rPr>
        <w:t>8</w:t>
      </w:r>
      <w:r w:rsidR="005134C9" w:rsidRPr="00AA02F5">
        <w:rPr>
          <w:rFonts w:asciiTheme="majorBidi" w:eastAsia="Times New Roman" w:hAnsiTheme="majorBidi" w:cstheme="majorBidi"/>
          <w:color w:val="000000" w:themeColor="text1"/>
          <w:sz w:val="20"/>
          <w:szCs w:val="20"/>
        </w:rPr>
        <w:t>).</w:t>
      </w:r>
      <w:r w:rsidR="00BC7286" w:rsidRPr="00AA02F5">
        <w:rPr>
          <w:rFonts w:asciiTheme="majorBidi" w:eastAsia="Times New Roman" w:hAnsiTheme="majorBidi" w:cstheme="majorBidi"/>
          <w:color w:val="000000" w:themeColor="text1"/>
          <w:sz w:val="20"/>
          <w:szCs w:val="20"/>
        </w:rPr>
        <w:t xml:space="preserve"> </w:t>
      </w:r>
      <w:r w:rsidRPr="00AA02F5">
        <w:rPr>
          <w:rFonts w:asciiTheme="majorBidi" w:eastAsia="Times New Roman" w:hAnsiTheme="majorBidi" w:cstheme="majorBidi"/>
          <w:color w:val="000000" w:themeColor="text1"/>
          <w:sz w:val="20"/>
          <w:szCs w:val="20"/>
        </w:rPr>
        <w:t xml:space="preserve">[18] </w:t>
      </w:r>
    </w:p>
    <w:p w14:paraId="49B6EEE4" w14:textId="77777777" w:rsidR="00704159" w:rsidRPr="00AA02F5" w:rsidRDefault="00704159" w:rsidP="00704159">
      <w:pPr>
        <w:tabs>
          <w:tab w:val="left" w:pos="1460"/>
        </w:tabs>
        <w:spacing w:line="240" w:lineRule="auto"/>
        <w:rPr>
          <w:rFonts w:asciiTheme="majorBidi" w:eastAsia="Times New Roman" w:hAnsiTheme="majorBidi" w:cstheme="majorBidi"/>
          <w:b/>
          <w:color w:val="000000" w:themeColor="text1"/>
          <w:sz w:val="20"/>
          <w:szCs w:val="20"/>
        </w:rPr>
      </w:pPr>
      <w:r w:rsidRPr="00AA02F5">
        <w:rPr>
          <w:rFonts w:asciiTheme="majorBidi" w:hAnsiTheme="majorBidi" w:cstheme="majorBidi"/>
          <w:noProof/>
          <w:color w:val="000000" w:themeColor="text1"/>
          <w:sz w:val="20"/>
          <w:szCs w:val="20"/>
        </w:rPr>
        <w:lastRenderedPageBreak/>
        <w:drawing>
          <wp:inline distT="0" distB="0" distL="0" distR="0" wp14:anchorId="5ACA6F2B" wp14:editId="2317AE46">
            <wp:extent cx="2596715" cy="3752850"/>
            <wp:effectExtent l="76200" t="76200" r="108585" b="114300"/>
            <wp:docPr id="20" name="Picture 20" descr="C:\Users\Khodr\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hodr\AppData\Local\Microsoft\Windows\INetCacheContent.Word\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186" cy="3783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A02F5">
        <w:rPr>
          <w:rFonts w:asciiTheme="majorBidi" w:hAnsiTheme="majorBidi" w:cstheme="majorBidi"/>
          <w:color w:val="000000" w:themeColor="text1"/>
          <w:sz w:val="20"/>
          <w:szCs w:val="20"/>
        </w:rPr>
        <w:object w:dxaOrig="2955" w:dyaOrig="2955" w14:anchorId="5E856B40">
          <v:rect id="_x0000_i1025" style="width:147.75pt;height:147.75pt" o:ole="" o:preferrelative="t" stroked="f">
            <v:imagedata r:id="rId19" o:title=""/>
          </v:rect>
          <o:OLEObject Type="Embed" ProgID="PBrush" ShapeID="_x0000_i1025" DrawAspect="Content" ObjectID="_1542552755" r:id="rId20"/>
        </w:object>
      </w:r>
    </w:p>
    <w:p w14:paraId="09F781B7" w14:textId="17C4F43B" w:rsidR="00704159" w:rsidRPr="00AA02F5" w:rsidRDefault="00A93228" w:rsidP="004F31EB">
      <w:pPr>
        <w:tabs>
          <w:tab w:val="left" w:pos="1460"/>
        </w:tabs>
        <w:spacing w:line="276" w:lineRule="auto"/>
        <w:rPr>
          <w:rFonts w:asciiTheme="majorBidi" w:eastAsia="Times New Roman" w:hAnsiTheme="majorBidi" w:cstheme="majorBidi"/>
          <w:color w:val="000000" w:themeColor="text1"/>
          <w:sz w:val="20"/>
          <w:szCs w:val="20"/>
        </w:rPr>
      </w:pPr>
      <w:r w:rsidRPr="00AA02F5">
        <w:rPr>
          <w:rFonts w:asciiTheme="majorBidi" w:hAnsiTheme="majorBidi" w:cstheme="majorBidi"/>
          <w:b/>
          <w:bCs/>
          <w:color w:val="000000" w:themeColor="text1"/>
          <w:sz w:val="20"/>
          <w:szCs w:val="20"/>
        </w:rPr>
        <w:t>Figure 8</w:t>
      </w:r>
      <w:r w:rsidR="00704159" w:rsidRPr="00AA02F5">
        <w:rPr>
          <w:rFonts w:asciiTheme="majorBidi" w:hAnsiTheme="majorBidi" w:cstheme="majorBidi"/>
          <w:color w:val="000000" w:themeColor="text1"/>
          <w:sz w:val="20"/>
          <w:szCs w:val="20"/>
        </w:rPr>
        <w:t xml:space="preserve">: Distribution </w:t>
      </w:r>
      <w:r w:rsidR="00157105" w:rsidRPr="00AA02F5">
        <w:rPr>
          <w:rFonts w:asciiTheme="majorBidi" w:hAnsiTheme="majorBidi" w:cstheme="majorBidi"/>
          <w:color w:val="000000" w:themeColor="text1"/>
          <w:sz w:val="20"/>
          <w:szCs w:val="20"/>
        </w:rPr>
        <w:t xml:space="preserve">of </w:t>
      </w:r>
      <w:r w:rsidR="00157105" w:rsidRPr="00AA02F5">
        <w:rPr>
          <w:rFonts w:asciiTheme="majorBidi" w:eastAsia="Times New Roman" w:hAnsiTheme="majorBidi" w:cstheme="majorBidi"/>
          <w:color w:val="000000" w:themeColor="text1"/>
          <w:sz w:val="20"/>
          <w:szCs w:val="20"/>
        </w:rPr>
        <w:t>C. persicum var</w:t>
      </w:r>
      <w:r w:rsidR="00753596" w:rsidRPr="00AA02F5">
        <w:rPr>
          <w:rFonts w:asciiTheme="majorBidi" w:eastAsia="Times New Roman" w:hAnsiTheme="majorBidi" w:cstheme="majorBidi"/>
          <w:color w:val="000000" w:themeColor="text1"/>
          <w:sz w:val="20"/>
          <w:szCs w:val="20"/>
          <w:shd w:val="clear" w:color="auto" w:fill="FFFFFF"/>
        </w:rPr>
        <w:t xml:space="preserve"> autumnal</w:t>
      </w:r>
      <w:r w:rsidR="00157105" w:rsidRPr="00AA02F5">
        <w:rPr>
          <w:rFonts w:asciiTheme="majorBidi" w:hAnsiTheme="majorBidi" w:cstheme="majorBidi"/>
          <w:color w:val="000000" w:themeColor="text1"/>
          <w:sz w:val="20"/>
          <w:szCs w:val="20"/>
        </w:rPr>
        <w:t xml:space="preserve"> </w:t>
      </w:r>
      <w:r w:rsidR="00704159" w:rsidRPr="00AA02F5">
        <w:rPr>
          <w:rFonts w:asciiTheme="majorBidi" w:hAnsiTheme="majorBidi" w:cstheme="majorBidi"/>
          <w:color w:val="000000" w:themeColor="text1"/>
          <w:sz w:val="20"/>
          <w:szCs w:val="20"/>
        </w:rPr>
        <w:t xml:space="preserve">in </w:t>
      </w:r>
      <w:r w:rsidR="00157105" w:rsidRPr="00AA02F5">
        <w:rPr>
          <w:rFonts w:asciiTheme="majorBidi" w:hAnsiTheme="majorBidi" w:cstheme="majorBidi"/>
          <w:color w:val="000000" w:themeColor="text1"/>
          <w:sz w:val="20"/>
          <w:szCs w:val="20"/>
        </w:rPr>
        <w:t>Lebanon.</w:t>
      </w:r>
    </w:p>
    <w:p w14:paraId="7737F7A2" w14:textId="0ACB126F" w:rsidR="00E90059" w:rsidRPr="00AA02F5" w:rsidRDefault="00F75421">
      <w:pPr>
        <w:spacing w:after="0"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b/>
          <w:color w:val="000000" w:themeColor="text1"/>
          <w:sz w:val="20"/>
          <w:szCs w:val="20"/>
        </w:rPr>
        <w:t xml:space="preserve">4. </w:t>
      </w:r>
      <w:r w:rsidR="00770307" w:rsidRPr="00AA02F5">
        <w:rPr>
          <w:rFonts w:asciiTheme="majorBidi" w:eastAsia="Times New Roman" w:hAnsiTheme="majorBidi" w:cstheme="majorBidi"/>
          <w:b/>
          <w:color w:val="000000" w:themeColor="text1"/>
          <w:sz w:val="20"/>
          <w:szCs w:val="20"/>
        </w:rPr>
        <w:t>Conservation Status</w:t>
      </w:r>
    </w:p>
    <w:p w14:paraId="3923FDDC" w14:textId="3147CBAB" w:rsidR="009D7809" w:rsidRPr="00AA02F5" w:rsidRDefault="00770307" w:rsidP="00A23EB9">
      <w:pPr>
        <w:spacing w:after="0"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This Cyclamen variety is very rare worldwide</w:t>
      </w:r>
      <w:r w:rsidR="005A0825"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but even though it was found in </w:t>
      </w:r>
      <w:r w:rsidR="009D7809" w:rsidRPr="00AA02F5">
        <w:rPr>
          <w:rFonts w:asciiTheme="majorBidi" w:eastAsia="Times New Roman" w:hAnsiTheme="majorBidi" w:cstheme="majorBidi"/>
          <w:color w:val="000000" w:themeColor="text1"/>
          <w:sz w:val="20"/>
          <w:szCs w:val="20"/>
        </w:rPr>
        <w:t xml:space="preserve">fair </w:t>
      </w:r>
      <w:r w:rsidR="005A0825" w:rsidRPr="00AA02F5">
        <w:rPr>
          <w:rFonts w:asciiTheme="majorBidi" w:eastAsia="Times New Roman" w:hAnsiTheme="majorBidi" w:cstheme="majorBidi"/>
          <w:color w:val="000000" w:themeColor="text1"/>
          <w:sz w:val="20"/>
          <w:szCs w:val="20"/>
        </w:rPr>
        <w:t>abundance</w:t>
      </w:r>
      <w:r w:rsidRPr="00AA02F5">
        <w:rPr>
          <w:rFonts w:asciiTheme="majorBidi" w:eastAsia="Times New Roman" w:hAnsiTheme="majorBidi" w:cstheme="majorBidi"/>
          <w:color w:val="000000" w:themeColor="text1"/>
          <w:sz w:val="20"/>
          <w:szCs w:val="20"/>
        </w:rPr>
        <w:t xml:space="preserve"> (more than 100</w:t>
      </w:r>
      <w:r w:rsidR="00871757" w:rsidRPr="00AA02F5">
        <w:rPr>
          <w:rFonts w:asciiTheme="majorBidi" w:eastAsia="Times New Roman" w:hAnsiTheme="majorBidi" w:cstheme="majorBidi"/>
          <w:color w:val="000000" w:themeColor="text1"/>
          <w:sz w:val="20"/>
          <w:szCs w:val="20"/>
        </w:rPr>
        <w:t xml:space="preserve"> varieties</w:t>
      </w:r>
      <w:r w:rsidR="002523FF" w:rsidRPr="00AA02F5">
        <w:rPr>
          <w:rFonts w:asciiTheme="majorBidi" w:eastAsia="Times New Roman" w:hAnsiTheme="majorBidi" w:cstheme="majorBidi"/>
          <w:color w:val="000000" w:themeColor="text1"/>
          <w:sz w:val="20"/>
          <w:szCs w:val="20"/>
        </w:rPr>
        <w:t xml:space="preserve">) it is in </w:t>
      </w:r>
      <w:r w:rsidRPr="00AA02F5">
        <w:rPr>
          <w:rFonts w:asciiTheme="majorBidi" w:eastAsia="Times New Roman" w:hAnsiTheme="majorBidi" w:cstheme="majorBidi"/>
          <w:color w:val="000000" w:themeColor="text1"/>
          <w:sz w:val="20"/>
          <w:szCs w:val="20"/>
        </w:rPr>
        <w:t>big danger in Lebanon</w:t>
      </w:r>
      <w:r w:rsidR="009D7809" w:rsidRPr="00AA02F5">
        <w:rPr>
          <w:rFonts w:asciiTheme="majorBidi" w:eastAsia="Times New Roman" w:hAnsiTheme="majorBidi" w:cstheme="majorBidi"/>
          <w:color w:val="000000" w:themeColor="text1"/>
          <w:sz w:val="20"/>
          <w:szCs w:val="20"/>
        </w:rPr>
        <w:t>. T</w:t>
      </w:r>
      <w:r w:rsidRPr="00AA02F5">
        <w:rPr>
          <w:rFonts w:asciiTheme="majorBidi" w:eastAsia="Times New Roman" w:hAnsiTheme="majorBidi" w:cstheme="majorBidi"/>
          <w:color w:val="000000" w:themeColor="text1"/>
          <w:sz w:val="20"/>
          <w:szCs w:val="20"/>
        </w:rPr>
        <w:t>he process of fast urbanization</w:t>
      </w:r>
      <w:r w:rsidR="002523FF" w:rsidRPr="00AA02F5">
        <w:rPr>
          <w:rFonts w:asciiTheme="majorBidi" w:eastAsia="Times New Roman" w:hAnsiTheme="majorBidi" w:cstheme="majorBidi"/>
          <w:color w:val="000000" w:themeColor="text1"/>
          <w:sz w:val="20"/>
          <w:szCs w:val="20"/>
        </w:rPr>
        <w:t xml:space="preserve"> in</w:t>
      </w:r>
      <w:r w:rsidR="009D7809" w:rsidRPr="00AA02F5">
        <w:rPr>
          <w:rFonts w:asciiTheme="majorBidi" w:eastAsia="Times New Roman" w:hAnsiTheme="majorBidi" w:cstheme="majorBidi"/>
          <w:color w:val="000000" w:themeColor="text1"/>
          <w:sz w:val="20"/>
          <w:szCs w:val="20"/>
        </w:rPr>
        <w:t xml:space="preserve"> the region it was </w:t>
      </w:r>
      <w:r w:rsidR="002523FF" w:rsidRPr="00AA02F5">
        <w:rPr>
          <w:rFonts w:asciiTheme="majorBidi" w:eastAsia="Times New Roman" w:hAnsiTheme="majorBidi" w:cstheme="majorBidi"/>
          <w:color w:val="000000" w:themeColor="text1"/>
          <w:sz w:val="20"/>
          <w:szCs w:val="20"/>
        </w:rPr>
        <w:t xml:space="preserve">found in might </w:t>
      </w:r>
      <w:r w:rsidR="00153F54" w:rsidRPr="00AA02F5">
        <w:rPr>
          <w:rFonts w:asciiTheme="majorBidi" w:eastAsia="Times New Roman" w:hAnsiTheme="majorBidi" w:cstheme="majorBidi"/>
          <w:color w:val="000000" w:themeColor="text1"/>
          <w:sz w:val="20"/>
          <w:szCs w:val="20"/>
        </w:rPr>
        <w:t xml:space="preserve">soon lead to the extinction </w:t>
      </w:r>
      <w:r w:rsidR="002523FF" w:rsidRPr="00AA02F5">
        <w:rPr>
          <w:rFonts w:asciiTheme="majorBidi" w:eastAsia="Times New Roman" w:hAnsiTheme="majorBidi" w:cstheme="majorBidi"/>
          <w:color w:val="000000" w:themeColor="text1"/>
          <w:sz w:val="20"/>
          <w:szCs w:val="20"/>
        </w:rPr>
        <w:t>of this flower, but so far</w:t>
      </w:r>
      <w:r w:rsidR="009D7809" w:rsidRPr="00AA02F5">
        <w:rPr>
          <w:rFonts w:asciiTheme="majorBidi" w:eastAsia="Times New Roman" w:hAnsiTheme="majorBidi" w:cstheme="majorBidi"/>
          <w:color w:val="000000" w:themeColor="text1"/>
          <w:sz w:val="20"/>
          <w:szCs w:val="20"/>
        </w:rPr>
        <w:t xml:space="preserve"> </w:t>
      </w:r>
      <w:r w:rsidR="009D7809" w:rsidRPr="00AA02F5">
        <w:rPr>
          <w:rFonts w:asciiTheme="majorBidi" w:eastAsia="Times New Roman" w:hAnsiTheme="majorBidi" w:cstheme="majorBidi"/>
          <w:color w:val="000000" w:themeColor="text1"/>
          <w:sz w:val="20"/>
          <w:szCs w:val="20"/>
          <w:shd w:val="clear" w:color="auto" w:fill="FFFFFF"/>
        </w:rPr>
        <w:t>Cyclamen persicum Mill. var. autumnale Grey-Wilson. is s</w:t>
      </w:r>
      <w:r w:rsidR="00B82625" w:rsidRPr="00AA02F5">
        <w:rPr>
          <w:rFonts w:asciiTheme="majorBidi" w:eastAsia="Times New Roman" w:hAnsiTheme="majorBidi" w:cstheme="majorBidi"/>
          <w:color w:val="000000" w:themeColor="text1"/>
          <w:sz w:val="20"/>
          <w:szCs w:val="20"/>
          <w:shd w:val="clear" w:color="auto" w:fill="FFFFFF"/>
        </w:rPr>
        <w:t>till growing safely</w:t>
      </w:r>
      <w:r w:rsidR="009D7809" w:rsidRPr="00AA02F5">
        <w:rPr>
          <w:rFonts w:asciiTheme="majorBidi" w:eastAsia="Times New Roman" w:hAnsiTheme="majorBidi" w:cstheme="majorBidi"/>
          <w:color w:val="000000" w:themeColor="text1"/>
          <w:sz w:val="20"/>
          <w:szCs w:val="20"/>
          <w:shd w:val="clear" w:color="auto" w:fill="FFFFFF"/>
        </w:rPr>
        <w:t xml:space="preserve"> it was discovered and we found more of it in other places nearby in 2016. We think that the number may increase more soon because the search for this </w:t>
      </w:r>
      <w:r w:rsidR="009D7809" w:rsidRPr="00AA02F5">
        <w:rPr>
          <w:rFonts w:asciiTheme="majorBidi" w:hAnsiTheme="majorBidi" w:cstheme="majorBidi"/>
          <w:color w:val="000000" w:themeColor="text1"/>
          <w:sz w:val="20"/>
          <w:szCs w:val="20"/>
          <w:shd w:val="clear" w:color="auto" w:fill="FFFFFF"/>
        </w:rPr>
        <w:t>rare Cyclamen will continue</w:t>
      </w:r>
      <w:r w:rsidR="009D7809" w:rsidRPr="00AA02F5">
        <w:rPr>
          <w:rFonts w:asciiTheme="majorBidi" w:eastAsia="Times New Roman" w:hAnsiTheme="majorBidi" w:cstheme="majorBidi"/>
          <w:color w:val="000000" w:themeColor="text1"/>
          <w:sz w:val="20"/>
          <w:szCs w:val="20"/>
          <w:shd w:val="clear" w:color="auto" w:fill="FFFFFF"/>
        </w:rPr>
        <w:t>.</w:t>
      </w:r>
    </w:p>
    <w:p w14:paraId="34CEAC13" w14:textId="7FABDF7D" w:rsidR="00630334" w:rsidRPr="00AA02F5" w:rsidRDefault="00904F54" w:rsidP="008C2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This variety is viewed by the team as endangered</w:t>
      </w:r>
      <w:r w:rsidR="00A6665B" w:rsidRPr="00AA02F5">
        <w:rPr>
          <w:rFonts w:asciiTheme="majorBidi" w:eastAsia="Times New Roman" w:hAnsiTheme="majorBidi" w:cstheme="majorBidi"/>
          <w:color w:val="000000" w:themeColor="text1"/>
          <w:sz w:val="20"/>
          <w:szCs w:val="20"/>
          <w:shd w:val="clear" w:color="auto" w:fill="FFFFFF"/>
        </w:rPr>
        <w:t xml:space="preserve"> </w:t>
      </w:r>
      <w:r w:rsidR="007A22F8" w:rsidRPr="00AA02F5">
        <w:rPr>
          <w:rFonts w:asciiTheme="majorBidi" w:eastAsia="Times New Roman" w:hAnsiTheme="majorBidi" w:cstheme="majorBidi"/>
          <w:color w:val="000000" w:themeColor="text1"/>
          <w:sz w:val="20"/>
          <w:szCs w:val="20"/>
          <w:shd w:val="clear" w:color="auto" w:fill="FFFFFF"/>
        </w:rPr>
        <w:t xml:space="preserve">and very rare, </w:t>
      </w:r>
      <w:r w:rsidR="00770307" w:rsidRPr="00AA02F5">
        <w:rPr>
          <w:rFonts w:asciiTheme="majorBidi" w:eastAsia="Times New Roman" w:hAnsiTheme="majorBidi" w:cstheme="majorBidi"/>
          <w:color w:val="000000" w:themeColor="text1"/>
          <w:sz w:val="20"/>
          <w:szCs w:val="20"/>
          <w:shd w:val="clear" w:color="auto" w:fill="FFFFFF"/>
        </w:rPr>
        <w:t xml:space="preserve">and </w:t>
      </w:r>
      <w:r w:rsidR="009D7809" w:rsidRPr="00AA02F5">
        <w:rPr>
          <w:rFonts w:asciiTheme="majorBidi" w:eastAsia="Times New Roman" w:hAnsiTheme="majorBidi" w:cstheme="majorBidi"/>
          <w:color w:val="000000" w:themeColor="text1"/>
          <w:sz w:val="20"/>
          <w:szCs w:val="20"/>
          <w:shd w:val="clear" w:color="auto" w:fill="FFFFFF"/>
        </w:rPr>
        <w:t>should</w:t>
      </w:r>
      <w:r w:rsidR="00770307" w:rsidRPr="00AA02F5">
        <w:rPr>
          <w:rFonts w:asciiTheme="majorBidi" w:eastAsia="Times New Roman" w:hAnsiTheme="majorBidi" w:cstheme="majorBidi"/>
          <w:color w:val="000000" w:themeColor="text1"/>
          <w:sz w:val="20"/>
          <w:szCs w:val="20"/>
          <w:shd w:val="clear" w:color="auto" w:fill="FFFFFF"/>
        </w:rPr>
        <w:t xml:space="preserve"> be classified as Critical</w:t>
      </w:r>
      <w:r w:rsidR="004F31EB" w:rsidRPr="00AA02F5">
        <w:rPr>
          <w:rFonts w:asciiTheme="majorBidi" w:eastAsia="Times New Roman" w:hAnsiTheme="majorBidi" w:cstheme="majorBidi"/>
          <w:color w:val="000000" w:themeColor="text1"/>
          <w:sz w:val="20"/>
          <w:szCs w:val="20"/>
          <w:shd w:val="clear" w:color="auto" w:fill="FFFFFF"/>
        </w:rPr>
        <w:t>ly Endangered (CR B1ac (ii, iv).</w:t>
      </w:r>
      <w:r w:rsidR="00770307" w:rsidRPr="00AA02F5">
        <w:rPr>
          <w:rFonts w:asciiTheme="majorBidi" w:eastAsia="Times New Roman" w:hAnsiTheme="majorBidi" w:cstheme="majorBidi"/>
          <w:color w:val="000000" w:themeColor="text1"/>
          <w:sz w:val="20"/>
          <w:szCs w:val="20"/>
          <w:shd w:val="clear" w:color="auto" w:fill="FFFFFF"/>
        </w:rPr>
        <w:t xml:space="preserve"> </w:t>
      </w:r>
      <w:r w:rsidR="004F31EB" w:rsidRPr="00AA02F5">
        <w:rPr>
          <w:rFonts w:asciiTheme="majorBidi" w:eastAsia="Times New Roman" w:hAnsiTheme="majorBidi" w:cstheme="majorBidi"/>
          <w:color w:val="000000" w:themeColor="text1"/>
          <w:sz w:val="20"/>
          <w:szCs w:val="20"/>
          <w:shd w:val="clear" w:color="auto" w:fill="FFFFFF"/>
        </w:rPr>
        <w:t>[19]</w:t>
      </w:r>
    </w:p>
    <w:p w14:paraId="7D476ABB" w14:textId="77777777" w:rsidR="008C266A" w:rsidRPr="00AA02F5" w:rsidRDefault="008C2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Style w:val="Strong"/>
          <w:rFonts w:asciiTheme="majorBidi" w:hAnsiTheme="majorBidi" w:cstheme="majorBidi"/>
          <w:color w:val="000000" w:themeColor="text1"/>
          <w:sz w:val="20"/>
          <w:szCs w:val="20"/>
          <w:shd w:val="clear" w:color="auto" w:fill="FFFFFF"/>
        </w:rPr>
      </w:pPr>
    </w:p>
    <w:p w14:paraId="77AC35DB" w14:textId="063F2720" w:rsidR="00630334" w:rsidRPr="00AA02F5" w:rsidRDefault="00113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Style w:val="Strong"/>
          <w:rFonts w:asciiTheme="majorBidi" w:hAnsiTheme="majorBidi" w:cstheme="majorBidi"/>
          <w:color w:val="000000" w:themeColor="text1"/>
          <w:sz w:val="20"/>
          <w:szCs w:val="20"/>
          <w:shd w:val="clear" w:color="auto" w:fill="FFFFFF"/>
        </w:rPr>
      </w:pPr>
      <w:r w:rsidRPr="00AA02F5">
        <w:rPr>
          <w:rStyle w:val="Strong"/>
          <w:rFonts w:asciiTheme="majorBidi" w:hAnsiTheme="majorBidi" w:cstheme="majorBidi"/>
          <w:color w:val="000000" w:themeColor="text1"/>
          <w:sz w:val="20"/>
          <w:szCs w:val="20"/>
          <w:shd w:val="clear" w:color="auto" w:fill="FFFFFF"/>
        </w:rPr>
        <w:t xml:space="preserve">5. </w:t>
      </w:r>
      <w:r w:rsidR="00630334" w:rsidRPr="00AA02F5">
        <w:rPr>
          <w:rStyle w:val="Strong"/>
          <w:rFonts w:asciiTheme="majorBidi" w:hAnsiTheme="majorBidi" w:cstheme="majorBidi"/>
          <w:color w:val="000000" w:themeColor="text1"/>
          <w:sz w:val="20"/>
          <w:szCs w:val="20"/>
          <w:shd w:val="clear" w:color="auto" w:fill="FFFFFF"/>
        </w:rPr>
        <w:t>Acknowledgement</w:t>
      </w:r>
    </w:p>
    <w:p w14:paraId="249B1469" w14:textId="2F3C864D" w:rsidR="00522D5A" w:rsidRPr="00AA02F5" w:rsidRDefault="00A6665B" w:rsidP="00560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Style w:val="Strong"/>
          <w:rFonts w:asciiTheme="majorBidi" w:hAnsiTheme="majorBidi" w:cstheme="majorBidi"/>
          <w:color w:val="000000" w:themeColor="text1"/>
          <w:sz w:val="20"/>
          <w:szCs w:val="20"/>
          <w:shd w:val="clear" w:color="auto" w:fill="FFFFFF"/>
        </w:rPr>
      </w:pPr>
      <w:r w:rsidRPr="00AA02F5">
        <w:rPr>
          <w:rFonts w:asciiTheme="majorBidi" w:hAnsiTheme="majorBidi" w:cstheme="majorBidi"/>
          <w:color w:val="000000" w:themeColor="text1"/>
          <w:sz w:val="20"/>
          <w:szCs w:val="20"/>
        </w:rPr>
        <w:t>The team wish</w:t>
      </w:r>
      <w:r w:rsidR="001E6D96" w:rsidRPr="00AA02F5">
        <w:rPr>
          <w:rFonts w:asciiTheme="majorBidi" w:hAnsiTheme="majorBidi" w:cstheme="majorBidi"/>
          <w:color w:val="000000" w:themeColor="text1"/>
          <w:sz w:val="20"/>
          <w:szCs w:val="20"/>
        </w:rPr>
        <w:t xml:space="preserve"> to thank </w:t>
      </w:r>
      <w:r w:rsidRPr="00AA02F5">
        <w:rPr>
          <w:rFonts w:asciiTheme="majorBidi" w:hAnsiTheme="majorBidi" w:cstheme="majorBidi"/>
          <w:color w:val="000000" w:themeColor="text1"/>
          <w:sz w:val="20"/>
          <w:szCs w:val="20"/>
        </w:rPr>
        <w:t xml:space="preserve">Dr. Mustafa Hamzah, </w:t>
      </w:r>
      <w:r w:rsidR="00522D5A" w:rsidRPr="00AA02F5">
        <w:rPr>
          <w:rFonts w:asciiTheme="majorBidi" w:hAnsiTheme="majorBidi" w:cstheme="majorBidi"/>
          <w:color w:val="000000" w:themeColor="text1"/>
          <w:sz w:val="20"/>
          <w:szCs w:val="20"/>
        </w:rPr>
        <w:t>Chai</w:t>
      </w:r>
      <w:r w:rsidR="000969CD" w:rsidRPr="00AA02F5">
        <w:rPr>
          <w:rFonts w:asciiTheme="majorBidi" w:hAnsiTheme="majorBidi" w:cstheme="majorBidi"/>
          <w:color w:val="000000" w:themeColor="text1"/>
          <w:sz w:val="20"/>
          <w:szCs w:val="20"/>
        </w:rPr>
        <w:t xml:space="preserve">rman of the Board of Trustees at </w:t>
      </w:r>
      <w:r w:rsidR="00E454F5" w:rsidRPr="00AA02F5">
        <w:rPr>
          <w:rFonts w:asciiTheme="majorBidi" w:hAnsiTheme="majorBidi" w:cstheme="majorBidi"/>
          <w:color w:val="000000" w:themeColor="text1"/>
          <w:sz w:val="20"/>
          <w:szCs w:val="20"/>
        </w:rPr>
        <w:t xml:space="preserve">the </w:t>
      </w:r>
      <w:r w:rsidR="000969CD" w:rsidRPr="00AA02F5">
        <w:rPr>
          <w:rFonts w:asciiTheme="majorBidi" w:hAnsiTheme="majorBidi" w:cstheme="majorBidi"/>
          <w:color w:val="000000" w:themeColor="text1"/>
          <w:sz w:val="20"/>
          <w:szCs w:val="20"/>
        </w:rPr>
        <w:t>A</w:t>
      </w:r>
      <w:r w:rsidR="00290396" w:rsidRPr="00AA02F5">
        <w:rPr>
          <w:rFonts w:asciiTheme="majorBidi" w:hAnsiTheme="majorBidi" w:cstheme="majorBidi"/>
          <w:color w:val="000000" w:themeColor="text1"/>
          <w:sz w:val="20"/>
          <w:szCs w:val="20"/>
        </w:rPr>
        <w:t>rts, S</w:t>
      </w:r>
      <w:r w:rsidR="000969CD" w:rsidRPr="00AA02F5">
        <w:rPr>
          <w:rFonts w:asciiTheme="majorBidi" w:hAnsiTheme="majorBidi" w:cstheme="majorBidi"/>
          <w:color w:val="000000" w:themeColor="text1"/>
          <w:sz w:val="20"/>
          <w:szCs w:val="20"/>
        </w:rPr>
        <w:t xml:space="preserve">ciences and Technology </w:t>
      </w:r>
      <w:r w:rsidR="00290396" w:rsidRPr="00AA02F5">
        <w:rPr>
          <w:rFonts w:asciiTheme="majorBidi" w:hAnsiTheme="majorBidi" w:cstheme="majorBidi"/>
          <w:color w:val="000000" w:themeColor="text1"/>
          <w:sz w:val="20"/>
          <w:szCs w:val="20"/>
        </w:rPr>
        <w:t xml:space="preserve">University </w:t>
      </w:r>
      <w:r w:rsidR="000969CD" w:rsidRPr="00AA02F5">
        <w:rPr>
          <w:rFonts w:asciiTheme="majorBidi" w:hAnsiTheme="majorBidi" w:cstheme="majorBidi"/>
          <w:color w:val="000000" w:themeColor="text1"/>
          <w:sz w:val="20"/>
          <w:szCs w:val="20"/>
        </w:rPr>
        <w:t>in Lebanon (AUL)),</w:t>
      </w:r>
      <w:r w:rsidR="00290396" w:rsidRPr="00AA02F5">
        <w:rPr>
          <w:rFonts w:asciiTheme="majorBidi" w:hAnsiTheme="majorBidi" w:cstheme="majorBidi"/>
          <w:color w:val="000000" w:themeColor="text1"/>
          <w:sz w:val="20"/>
          <w:szCs w:val="20"/>
        </w:rPr>
        <w:t xml:space="preserve"> and Dr.</w:t>
      </w:r>
      <w:r w:rsidR="00522D5A" w:rsidRPr="00AA02F5">
        <w:rPr>
          <w:rFonts w:asciiTheme="majorBidi" w:hAnsiTheme="majorBidi" w:cstheme="majorBidi"/>
          <w:color w:val="000000" w:themeColor="text1"/>
          <w:sz w:val="20"/>
          <w:szCs w:val="20"/>
        </w:rPr>
        <w:t xml:space="preserve">Adnan Hamzah, </w:t>
      </w:r>
      <w:r w:rsidR="00E454F5" w:rsidRPr="00AA02F5">
        <w:rPr>
          <w:rFonts w:asciiTheme="majorBidi" w:hAnsiTheme="majorBidi" w:cstheme="majorBidi"/>
          <w:color w:val="000000" w:themeColor="text1"/>
          <w:sz w:val="20"/>
          <w:szCs w:val="20"/>
        </w:rPr>
        <w:t xml:space="preserve">AUL </w:t>
      </w:r>
      <w:r w:rsidR="00522D5A" w:rsidRPr="00AA02F5">
        <w:rPr>
          <w:rFonts w:asciiTheme="majorBidi" w:hAnsiTheme="majorBidi" w:cstheme="majorBidi"/>
          <w:color w:val="000000" w:themeColor="text1"/>
          <w:sz w:val="20"/>
          <w:szCs w:val="20"/>
        </w:rPr>
        <w:t>Pres</w:t>
      </w:r>
      <w:r w:rsidR="00DF7C72" w:rsidRPr="00AA02F5">
        <w:rPr>
          <w:rFonts w:asciiTheme="majorBidi" w:hAnsiTheme="majorBidi" w:cstheme="majorBidi"/>
          <w:color w:val="000000" w:themeColor="text1"/>
          <w:sz w:val="20"/>
          <w:szCs w:val="20"/>
        </w:rPr>
        <w:t>ident for their committ</w:t>
      </w:r>
      <w:r w:rsidR="00CE4419" w:rsidRPr="00AA02F5">
        <w:rPr>
          <w:rFonts w:asciiTheme="majorBidi" w:hAnsiTheme="majorBidi" w:cstheme="majorBidi"/>
          <w:color w:val="000000" w:themeColor="text1"/>
          <w:sz w:val="20"/>
          <w:szCs w:val="20"/>
        </w:rPr>
        <w:t>ed support of this research for</w:t>
      </w:r>
      <w:r w:rsidR="00522D5A" w:rsidRPr="00AA02F5">
        <w:rPr>
          <w:rFonts w:asciiTheme="majorBidi" w:hAnsiTheme="majorBidi" w:cstheme="majorBidi"/>
          <w:color w:val="000000" w:themeColor="text1"/>
          <w:sz w:val="20"/>
          <w:szCs w:val="20"/>
        </w:rPr>
        <w:t xml:space="preserve"> 15 years; Dr. Nada Sinno Saoud </w:t>
      </w:r>
      <w:r w:rsidR="001D3A36" w:rsidRPr="00AA02F5">
        <w:rPr>
          <w:rFonts w:asciiTheme="majorBidi" w:hAnsiTheme="majorBidi" w:cstheme="majorBidi"/>
          <w:color w:val="000000" w:themeColor="text1"/>
          <w:sz w:val="20"/>
          <w:szCs w:val="20"/>
        </w:rPr>
        <w:t>(</w:t>
      </w:r>
      <w:r w:rsidR="00522D5A" w:rsidRPr="00AA02F5">
        <w:rPr>
          <w:rFonts w:asciiTheme="majorBidi" w:hAnsiTheme="majorBidi" w:cstheme="majorBidi"/>
          <w:color w:val="000000" w:themeColor="text1"/>
          <w:sz w:val="20"/>
          <w:szCs w:val="20"/>
        </w:rPr>
        <w:t>American University of Beirut</w:t>
      </w:r>
      <w:r w:rsidR="001D3A36" w:rsidRPr="00AA02F5">
        <w:rPr>
          <w:rFonts w:asciiTheme="majorBidi" w:hAnsiTheme="majorBidi" w:cstheme="majorBidi"/>
          <w:color w:val="000000" w:themeColor="text1"/>
          <w:sz w:val="20"/>
          <w:szCs w:val="20"/>
        </w:rPr>
        <w:t>)</w:t>
      </w:r>
      <w:r w:rsidR="00FC5635" w:rsidRPr="00AA02F5">
        <w:rPr>
          <w:rFonts w:asciiTheme="majorBidi" w:hAnsiTheme="majorBidi" w:cstheme="majorBidi"/>
          <w:color w:val="000000" w:themeColor="text1"/>
          <w:sz w:val="20"/>
          <w:szCs w:val="20"/>
        </w:rPr>
        <w:t xml:space="preserve">, </w:t>
      </w:r>
      <w:r w:rsidR="00522D5A" w:rsidRPr="00AA02F5">
        <w:rPr>
          <w:rFonts w:asciiTheme="majorBidi" w:hAnsiTheme="majorBidi" w:cstheme="majorBidi"/>
          <w:color w:val="000000" w:themeColor="text1"/>
          <w:sz w:val="20"/>
          <w:szCs w:val="20"/>
        </w:rPr>
        <w:t>and</w:t>
      </w:r>
      <w:r w:rsidR="00AA5880" w:rsidRPr="00AA02F5">
        <w:rPr>
          <w:rFonts w:asciiTheme="majorBidi" w:hAnsiTheme="majorBidi" w:cstheme="majorBidi"/>
          <w:color w:val="000000" w:themeColor="text1"/>
          <w:sz w:val="20"/>
          <w:szCs w:val="20"/>
        </w:rPr>
        <w:t xml:space="preserve"> Katia Saade </w:t>
      </w:r>
      <w:r w:rsidR="00CE4419" w:rsidRPr="00AA02F5">
        <w:rPr>
          <w:rFonts w:asciiTheme="majorBidi" w:hAnsiTheme="majorBidi" w:cstheme="majorBidi"/>
          <w:color w:val="000000" w:themeColor="text1"/>
          <w:sz w:val="20"/>
          <w:szCs w:val="20"/>
        </w:rPr>
        <w:t>(</w:t>
      </w:r>
      <w:r w:rsidR="00AA5880" w:rsidRPr="00AA02F5">
        <w:rPr>
          <w:rFonts w:asciiTheme="majorBidi" w:hAnsiTheme="majorBidi" w:cstheme="majorBidi"/>
          <w:color w:val="000000" w:themeColor="text1"/>
          <w:sz w:val="20"/>
          <w:szCs w:val="20"/>
        </w:rPr>
        <w:t>Lebanon University</w:t>
      </w:r>
      <w:r w:rsidR="00CE4419" w:rsidRPr="00AA02F5">
        <w:rPr>
          <w:rFonts w:asciiTheme="majorBidi" w:hAnsiTheme="majorBidi" w:cstheme="majorBidi"/>
          <w:color w:val="000000" w:themeColor="text1"/>
          <w:sz w:val="20"/>
          <w:szCs w:val="20"/>
        </w:rPr>
        <w:t>)</w:t>
      </w:r>
      <w:r w:rsidR="001D3A36" w:rsidRPr="00AA02F5">
        <w:rPr>
          <w:rFonts w:asciiTheme="majorBidi" w:hAnsiTheme="majorBidi" w:cstheme="majorBidi"/>
          <w:color w:val="000000" w:themeColor="text1"/>
          <w:sz w:val="20"/>
          <w:szCs w:val="20"/>
        </w:rPr>
        <w:t>, besides</w:t>
      </w:r>
      <w:r w:rsidR="00AA5880" w:rsidRPr="00AA02F5">
        <w:rPr>
          <w:rFonts w:asciiTheme="majorBidi" w:hAnsiTheme="majorBidi" w:cstheme="majorBidi"/>
          <w:color w:val="000000" w:themeColor="text1"/>
          <w:sz w:val="20"/>
          <w:szCs w:val="20"/>
        </w:rPr>
        <w:t xml:space="preserve"> special than</w:t>
      </w:r>
      <w:r w:rsidR="001C340B" w:rsidRPr="00AA02F5">
        <w:rPr>
          <w:rFonts w:asciiTheme="majorBidi" w:hAnsiTheme="majorBidi" w:cstheme="majorBidi"/>
          <w:color w:val="000000" w:themeColor="text1"/>
          <w:sz w:val="20"/>
          <w:szCs w:val="20"/>
        </w:rPr>
        <w:t xml:space="preserve">ks for Mr. </w:t>
      </w:r>
      <w:r w:rsidR="00AA5880" w:rsidRPr="00AA02F5">
        <w:rPr>
          <w:rFonts w:asciiTheme="majorBidi" w:hAnsiTheme="majorBidi" w:cstheme="majorBidi"/>
          <w:color w:val="000000" w:themeColor="text1"/>
          <w:sz w:val="20"/>
          <w:szCs w:val="20"/>
        </w:rPr>
        <w:t>Khaled Jamal Aldine</w:t>
      </w:r>
      <w:r w:rsidR="00560A26" w:rsidRPr="00AA02F5">
        <w:rPr>
          <w:rFonts w:asciiTheme="majorBidi" w:hAnsiTheme="majorBidi" w:cstheme="majorBidi"/>
          <w:color w:val="000000" w:themeColor="text1"/>
          <w:sz w:val="20"/>
          <w:szCs w:val="20"/>
        </w:rPr>
        <w:t xml:space="preserve"> (</w:t>
      </w:r>
      <w:r w:rsidR="00C06FDB" w:rsidRPr="00AA02F5">
        <w:rPr>
          <w:rFonts w:asciiTheme="majorBidi" w:hAnsiTheme="majorBidi" w:cstheme="majorBidi"/>
          <w:color w:val="000000" w:themeColor="text1"/>
          <w:sz w:val="20"/>
          <w:szCs w:val="20"/>
        </w:rPr>
        <w:t>AUL IT Department)</w:t>
      </w:r>
      <w:r w:rsidR="00AA5880" w:rsidRPr="00AA02F5">
        <w:rPr>
          <w:rFonts w:asciiTheme="majorBidi" w:hAnsiTheme="majorBidi" w:cstheme="majorBidi"/>
          <w:color w:val="000000" w:themeColor="text1"/>
          <w:sz w:val="20"/>
          <w:szCs w:val="20"/>
        </w:rPr>
        <w:t>.</w:t>
      </w:r>
    </w:p>
    <w:p w14:paraId="6C6AD1BD" w14:textId="77777777" w:rsidR="009A4838" w:rsidRPr="00AA02F5" w:rsidRDefault="009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color w:val="000000" w:themeColor="text1"/>
          <w:sz w:val="20"/>
          <w:szCs w:val="20"/>
          <w:shd w:val="clear" w:color="auto" w:fill="FFFFFF"/>
        </w:rPr>
      </w:pPr>
    </w:p>
    <w:p w14:paraId="0BA6ADA6" w14:textId="77777777" w:rsidR="005E4D23" w:rsidRPr="00AA02F5" w:rsidRDefault="005E4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14AF2D83" w14:textId="77777777" w:rsidR="00C1374F" w:rsidRPr="00AA02F5" w:rsidRDefault="00C1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42E10C4F"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2B8CC75C"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77B4EFE3"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5BBB2BB0"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27A2E1EF"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77DC2C95" w14:textId="77777777" w:rsidR="00A01A1E" w:rsidRPr="00AA02F5" w:rsidRDefault="00A0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p>
    <w:p w14:paraId="58FD3872" w14:textId="2AAE32B6" w:rsidR="009A4838" w:rsidRPr="00AA02F5" w:rsidRDefault="009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Bidi" w:eastAsia="Times New Roman" w:hAnsiTheme="majorBidi" w:cstheme="majorBidi"/>
          <w:b/>
          <w:bCs/>
          <w:color w:val="000000" w:themeColor="text1"/>
          <w:sz w:val="20"/>
          <w:szCs w:val="20"/>
          <w:shd w:val="clear" w:color="auto" w:fill="FFFFFF"/>
        </w:rPr>
      </w:pPr>
      <w:r w:rsidRPr="00AA02F5">
        <w:rPr>
          <w:rFonts w:asciiTheme="majorBidi" w:eastAsia="Times New Roman" w:hAnsiTheme="majorBidi" w:cstheme="majorBidi"/>
          <w:b/>
          <w:bCs/>
          <w:color w:val="000000" w:themeColor="text1"/>
          <w:sz w:val="20"/>
          <w:szCs w:val="20"/>
          <w:shd w:val="clear" w:color="auto" w:fill="FFFFFF"/>
        </w:rPr>
        <w:lastRenderedPageBreak/>
        <w:t>References</w:t>
      </w:r>
    </w:p>
    <w:p w14:paraId="056B3FC4" w14:textId="77777777" w:rsidR="00E90059" w:rsidRPr="00AA02F5" w:rsidRDefault="00770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b/>
          <w:color w:val="000000" w:themeColor="text1"/>
          <w:sz w:val="20"/>
          <w:szCs w:val="20"/>
          <w:shd w:val="clear" w:color="auto" w:fill="FFFFFF"/>
        </w:rPr>
        <w:t xml:space="preserve"> </w:t>
      </w:r>
    </w:p>
    <w:p w14:paraId="7E79E737" w14:textId="77777777" w:rsidR="00E90059" w:rsidRPr="00AA02F5" w:rsidRDefault="009A4838" w:rsidP="005E4D23">
      <w:pPr>
        <w:spacing w:before="100" w:after="100"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[1] </w:t>
      </w:r>
      <w:r w:rsidR="00F57819" w:rsidRPr="00AA02F5">
        <w:rPr>
          <w:rFonts w:asciiTheme="majorBidi" w:eastAsia="Times New Roman" w:hAnsiTheme="majorBidi" w:cstheme="majorBidi"/>
          <w:color w:val="000000" w:themeColor="text1"/>
          <w:sz w:val="20"/>
          <w:szCs w:val="20"/>
        </w:rPr>
        <w:t xml:space="preserve">P. </w:t>
      </w:r>
      <w:r w:rsidRPr="00AA02F5">
        <w:rPr>
          <w:rFonts w:asciiTheme="majorBidi" w:eastAsia="Times New Roman" w:hAnsiTheme="majorBidi" w:cstheme="majorBidi"/>
          <w:color w:val="000000" w:themeColor="text1"/>
          <w:sz w:val="20"/>
          <w:szCs w:val="20"/>
        </w:rPr>
        <w:t>Queze</w:t>
      </w:r>
      <w:r w:rsidR="004F5D40" w:rsidRPr="00AA02F5">
        <w:rPr>
          <w:rFonts w:asciiTheme="majorBidi" w:eastAsia="Times New Roman" w:hAnsiTheme="majorBidi" w:cstheme="majorBidi"/>
          <w:color w:val="000000" w:themeColor="text1"/>
          <w:sz w:val="20"/>
          <w:szCs w:val="20"/>
        </w:rPr>
        <w:t xml:space="preserve">, </w:t>
      </w:r>
      <w:r w:rsidR="00770307" w:rsidRPr="00AA02F5">
        <w:rPr>
          <w:rFonts w:asciiTheme="majorBidi" w:eastAsia="Times New Roman" w:hAnsiTheme="majorBidi" w:cstheme="majorBidi"/>
          <w:color w:val="000000" w:themeColor="text1"/>
          <w:sz w:val="20"/>
          <w:szCs w:val="20"/>
        </w:rPr>
        <w:t>Definition of the Mediterranean region and origin of its flora. In plant conservation in the Mediterranean area (ed. C. Gomez- campo), pp</w:t>
      </w:r>
      <w:r w:rsidR="0094038B" w:rsidRPr="00AA02F5">
        <w:rPr>
          <w:rFonts w:asciiTheme="majorBidi" w:eastAsia="Times New Roman" w:hAnsiTheme="majorBidi" w:cstheme="majorBidi"/>
          <w:color w:val="000000" w:themeColor="text1"/>
          <w:sz w:val="20"/>
          <w:szCs w:val="20"/>
        </w:rPr>
        <w:t>.</w:t>
      </w:r>
      <w:r w:rsidR="00770307" w:rsidRPr="00AA02F5">
        <w:rPr>
          <w:rFonts w:asciiTheme="majorBidi" w:eastAsia="Times New Roman" w:hAnsiTheme="majorBidi" w:cstheme="majorBidi"/>
          <w:color w:val="000000" w:themeColor="text1"/>
          <w:sz w:val="20"/>
          <w:szCs w:val="20"/>
        </w:rPr>
        <w:t xml:space="preserve"> 9-24.</w:t>
      </w:r>
    </w:p>
    <w:p w14:paraId="25A81ED8" w14:textId="77777777" w:rsidR="00E90059" w:rsidRPr="00AA02F5" w:rsidRDefault="00770307" w:rsidP="005E4D23">
      <w:pPr>
        <w:spacing w:before="100" w:after="100"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[2] </w:t>
      </w:r>
      <w:r w:rsidR="00423AD3" w:rsidRPr="00AA02F5">
        <w:rPr>
          <w:rFonts w:asciiTheme="majorBidi" w:eastAsia="Times New Roman" w:hAnsiTheme="majorBidi" w:cstheme="majorBidi"/>
          <w:color w:val="000000" w:themeColor="text1"/>
          <w:sz w:val="20"/>
          <w:szCs w:val="20"/>
        </w:rPr>
        <w:t>E. Baletto, A. Casale,</w:t>
      </w:r>
      <w:r w:rsidRPr="00AA02F5">
        <w:rPr>
          <w:rFonts w:asciiTheme="majorBidi" w:eastAsia="Times New Roman" w:hAnsiTheme="majorBidi" w:cstheme="majorBidi"/>
          <w:color w:val="000000" w:themeColor="text1"/>
          <w:sz w:val="20"/>
          <w:szCs w:val="20"/>
        </w:rPr>
        <w:t xml:space="preserve"> (1991). Mediterranean insect conservation. In the conservation of insects and their habitats (ed. N.M. Collins and J.A. Thompson) pp</w:t>
      </w:r>
      <w:r w:rsidR="0094038B"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121-142.</w:t>
      </w:r>
    </w:p>
    <w:p w14:paraId="3DB413AB" w14:textId="77777777" w:rsidR="00E90059" w:rsidRPr="00AA02F5" w:rsidRDefault="00770307">
      <w:pPr>
        <w:spacing w:before="120" w:after="48"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[3] </w:t>
      </w:r>
      <w:hyperlink r:id="rId21">
        <w:r w:rsidRPr="00AA02F5">
          <w:rPr>
            <w:rFonts w:asciiTheme="majorBidi" w:eastAsia="Times New Roman" w:hAnsiTheme="majorBidi" w:cstheme="majorBidi"/>
            <w:color w:val="000000" w:themeColor="text1"/>
            <w:sz w:val="20"/>
            <w:szCs w:val="20"/>
            <w:u w:val="single"/>
          </w:rPr>
          <w:t>http://biodiversity.moe.gov.lb/Resources/Pages/Links.aspx</w:t>
        </w:r>
      </w:hyperlink>
    </w:p>
    <w:p w14:paraId="406360BC" w14:textId="77777777" w:rsidR="00E90059" w:rsidRPr="00AA02F5" w:rsidRDefault="00770307" w:rsidP="006F5121">
      <w:pPr>
        <w:spacing w:after="315" w:line="276" w:lineRule="auto"/>
        <w:jc w:val="both"/>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 xml:space="preserve">[4] </w:t>
      </w:r>
      <w:hyperlink r:id="rId22">
        <w:r w:rsidR="002B2B8A" w:rsidRPr="00AA02F5">
          <w:rPr>
            <w:rFonts w:asciiTheme="majorBidi" w:eastAsia="Times New Roman" w:hAnsiTheme="majorBidi" w:cstheme="majorBidi"/>
            <w:color w:val="000000" w:themeColor="text1"/>
            <w:sz w:val="20"/>
            <w:szCs w:val="20"/>
            <w:shd w:val="clear" w:color="auto" w:fill="FFFFFF"/>
          </w:rPr>
          <w:t xml:space="preserve">J. </w:t>
        </w:r>
        <w:r w:rsidRPr="00AA02F5">
          <w:rPr>
            <w:rFonts w:asciiTheme="majorBidi" w:eastAsia="Times New Roman" w:hAnsiTheme="majorBidi" w:cstheme="majorBidi"/>
            <w:color w:val="000000" w:themeColor="text1"/>
            <w:sz w:val="20"/>
            <w:szCs w:val="20"/>
            <w:shd w:val="clear" w:color="auto" w:fill="FFFFFF"/>
          </w:rPr>
          <w:t>Blondel</w:t>
        </w:r>
      </w:hyperlink>
      <w:r w:rsidR="00423AD3" w:rsidRPr="00AA02F5">
        <w:rPr>
          <w:rFonts w:asciiTheme="majorBidi" w:eastAsia="Times New Roman" w:hAnsiTheme="majorBidi" w:cstheme="majorBidi"/>
          <w:color w:val="000000" w:themeColor="text1"/>
          <w:sz w:val="20"/>
          <w:szCs w:val="20"/>
          <w:shd w:val="clear" w:color="auto" w:fill="FFFFFF"/>
        </w:rPr>
        <w:t>,</w:t>
      </w:r>
      <w:r w:rsidR="002B2B8A" w:rsidRPr="00AA02F5">
        <w:rPr>
          <w:rFonts w:asciiTheme="majorBidi" w:eastAsia="Times New Roman" w:hAnsiTheme="majorBidi" w:cstheme="majorBidi"/>
          <w:color w:val="000000" w:themeColor="text1"/>
          <w:sz w:val="20"/>
          <w:szCs w:val="20"/>
          <w:shd w:val="clear" w:color="auto" w:fill="FFFFFF"/>
        </w:rPr>
        <w:t xml:space="preserve"> </w:t>
      </w:r>
      <w:hyperlink r:id="rId23">
        <w:r w:rsidR="002B2B8A" w:rsidRPr="00AA02F5">
          <w:rPr>
            <w:rFonts w:asciiTheme="majorBidi" w:eastAsia="Times New Roman" w:hAnsiTheme="majorBidi" w:cstheme="majorBidi"/>
            <w:color w:val="000000" w:themeColor="text1"/>
            <w:sz w:val="20"/>
            <w:szCs w:val="20"/>
            <w:shd w:val="clear" w:color="auto" w:fill="FFFFFF"/>
          </w:rPr>
          <w:t>J.</w:t>
        </w:r>
        <w:r w:rsidRPr="00AA02F5">
          <w:rPr>
            <w:rFonts w:asciiTheme="majorBidi" w:eastAsia="Times New Roman" w:hAnsiTheme="majorBidi" w:cstheme="majorBidi"/>
            <w:color w:val="000000" w:themeColor="text1"/>
            <w:sz w:val="20"/>
            <w:szCs w:val="20"/>
            <w:shd w:val="clear" w:color="auto" w:fill="FFFFFF"/>
          </w:rPr>
          <w:t xml:space="preserve"> Aronson</w:t>
        </w:r>
      </w:hyperlink>
      <w:r w:rsidRPr="00AA02F5">
        <w:rPr>
          <w:rFonts w:asciiTheme="majorBidi" w:eastAsia="Times New Roman" w:hAnsiTheme="majorBidi" w:cstheme="majorBidi"/>
          <w:color w:val="000000" w:themeColor="text1"/>
          <w:sz w:val="20"/>
          <w:szCs w:val="20"/>
          <w:shd w:val="clear" w:color="auto" w:fill="FFFFFF"/>
        </w:rPr>
        <w:t xml:space="preserve">). Biology and Wildlife of the   Mediterranean </w:t>
      </w:r>
      <w:r w:rsidR="002B2B8A" w:rsidRPr="00AA02F5">
        <w:rPr>
          <w:rFonts w:asciiTheme="majorBidi" w:eastAsia="Times New Roman" w:hAnsiTheme="majorBidi" w:cstheme="majorBidi"/>
          <w:color w:val="000000" w:themeColor="text1"/>
          <w:sz w:val="20"/>
          <w:szCs w:val="20"/>
          <w:shd w:val="clear" w:color="auto" w:fill="FFFFFF"/>
        </w:rPr>
        <w:t>Region, Oxford University Press,</w:t>
      </w:r>
      <w:r w:rsidR="002B2B8A" w:rsidRPr="00AA02F5">
        <w:rPr>
          <w:rFonts w:asciiTheme="majorBidi" w:eastAsia="Times New Roman" w:hAnsiTheme="majorBidi" w:cstheme="majorBidi"/>
          <w:color w:val="000000" w:themeColor="text1"/>
          <w:sz w:val="20"/>
          <w:szCs w:val="20"/>
          <w:u w:val="single"/>
          <w:shd w:val="clear" w:color="auto" w:fill="FFFFFF"/>
        </w:rPr>
        <w:t xml:space="preserve"> </w:t>
      </w:r>
      <w:r w:rsidR="002B2B8A" w:rsidRPr="00AA02F5">
        <w:rPr>
          <w:rFonts w:asciiTheme="majorBidi" w:eastAsia="Times New Roman" w:hAnsiTheme="majorBidi" w:cstheme="majorBidi"/>
          <w:color w:val="000000" w:themeColor="text1"/>
          <w:sz w:val="20"/>
          <w:szCs w:val="20"/>
          <w:shd w:val="clear" w:color="auto" w:fill="FFFFFF"/>
        </w:rPr>
        <w:t>1999.</w:t>
      </w:r>
    </w:p>
    <w:p w14:paraId="3F82EF6D" w14:textId="77777777" w:rsidR="00E90059" w:rsidRPr="00AA02F5" w:rsidRDefault="002B2B8A" w:rsidP="006F5121">
      <w:pPr>
        <w:spacing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[5] F. </w:t>
      </w:r>
      <w:r w:rsidR="00770307" w:rsidRPr="00AA02F5">
        <w:rPr>
          <w:rFonts w:asciiTheme="majorBidi" w:eastAsia="Times New Roman" w:hAnsiTheme="majorBidi" w:cstheme="majorBidi"/>
          <w:color w:val="000000" w:themeColor="text1"/>
          <w:sz w:val="20"/>
          <w:szCs w:val="20"/>
        </w:rPr>
        <w:t>Medail, P</w:t>
      </w:r>
      <w:r w:rsidRPr="00AA02F5">
        <w:rPr>
          <w:rFonts w:asciiTheme="majorBidi" w:eastAsia="Times New Roman" w:hAnsiTheme="majorBidi" w:cstheme="majorBidi"/>
          <w:color w:val="000000" w:themeColor="text1"/>
          <w:sz w:val="20"/>
          <w:szCs w:val="20"/>
        </w:rPr>
        <w:t>. Quezel</w:t>
      </w:r>
      <w:r w:rsidR="00770307" w:rsidRPr="00AA02F5">
        <w:rPr>
          <w:rFonts w:asciiTheme="majorBidi" w:eastAsia="Times New Roman" w:hAnsiTheme="majorBidi" w:cstheme="majorBidi"/>
          <w:color w:val="000000" w:themeColor="text1"/>
          <w:sz w:val="20"/>
          <w:szCs w:val="20"/>
        </w:rPr>
        <w:t xml:space="preserve">.  </w:t>
      </w:r>
      <w:hyperlink r:id="rId24">
        <w:r w:rsidR="00770307" w:rsidRPr="00AA02F5">
          <w:rPr>
            <w:rFonts w:asciiTheme="majorBidi" w:eastAsia="Times New Roman" w:hAnsiTheme="majorBidi" w:cstheme="majorBidi"/>
            <w:color w:val="000000" w:themeColor="text1"/>
            <w:sz w:val="20"/>
            <w:szCs w:val="20"/>
          </w:rPr>
          <w:t>Hot-spots analysis for conservation of plant biodiversity in the Mediterranean Basin</w:t>
        </w:r>
      </w:hyperlink>
      <w:r w:rsidR="00770307" w:rsidRPr="00AA02F5">
        <w:rPr>
          <w:rFonts w:asciiTheme="majorBidi" w:eastAsia="Times New Roman" w:hAnsiTheme="majorBidi" w:cstheme="majorBidi"/>
          <w:color w:val="000000" w:themeColor="text1"/>
          <w:sz w:val="20"/>
          <w:szCs w:val="20"/>
          <w:u w:val="single"/>
        </w:rPr>
        <w:t>,</w:t>
      </w:r>
      <w:r w:rsidR="00770307" w:rsidRPr="00AA02F5">
        <w:rPr>
          <w:rFonts w:asciiTheme="majorBidi" w:eastAsia="Times New Roman" w:hAnsiTheme="majorBidi" w:cstheme="majorBidi"/>
          <w:color w:val="000000" w:themeColor="text1"/>
          <w:sz w:val="20"/>
          <w:szCs w:val="20"/>
        </w:rPr>
        <w:t xml:space="preserve">  Annals of the Missouri Botanical Garden, </w:t>
      </w:r>
      <w:r w:rsidRPr="00AA02F5">
        <w:rPr>
          <w:rFonts w:asciiTheme="majorBidi" w:eastAsia="Times New Roman" w:hAnsiTheme="majorBidi" w:cstheme="majorBidi"/>
          <w:color w:val="000000" w:themeColor="text1"/>
          <w:sz w:val="20"/>
          <w:szCs w:val="20"/>
        </w:rPr>
        <w:t xml:space="preserve">1997, </w:t>
      </w:r>
      <w:r w:rsidR="00770307" w:rsidRPr="00AA02F5">
        <w:rPr>
          <w:rFonts w:asciiTheme="majorBidi" w:eastAsia="Times New Roman" w:hAnsiTheme="majorBidi" w:cstheme="majorBidi"/>
          <w:color w:val="000000" w:themeColor="text1"/>
          <w:sz w:val="20"/>
          <w:szCs w:val="20"/>
        </w:rPr>
        <w:t>pp</w:t>
      </w:r>
      <w:r w:rsidRPr="00AA02F5">
        <w:rPr>
          <w:rFonts w:asciiTheme="majorBidi" w:eastAsia="Times New Roman" w:hAnsiTheme="majorBidi" w:cstheme="majorBidi"/>
          <w:color w:val="000000" w:themeColor="text1"/>
          <w:sz w:val="20"/>
          <w:szCs w:val="20"/>
        </w:rPr>
        <w:t>.</w:t>
      </w:r>
      <w:r w:rsidR="00770307" w:rsidRPr="00AA02F5">
        <w:rPr>
          <w:rFonts w:asciiTheme="majorBidi" w:eastAsia="Times New Roman" w:hAnsiTheme="majorBidi" w:cstheme="majorBidi"/>
          <w:color w:val="000000" w:themeColor="text1"/>
          <w:sz w:val="20"/>
          <w:szCs w:val="20"/>
        </w:rPr>
        <w:t xml:space="preserve"> 112-127.</w:t>
      </w:r>
    </w:p>
    <w:p w14:paraId="1D280E5A" w14:textId="77777777" w:rsidR="00E90059" w:rsidRPr="00AA02F5" w:rsidRDefault="00770307" w:rsidP="006F5121">
      <w:pPr>
        <w:spacing w:before="100" w:after="100"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[6]</w:t>
      </w:r>
      <w:r w:rsidR="002B2B8A" w:rsidRPr="00AA02F5">
        <w:rPr>
          <w:rFonts w:asciiTheme="majorBidi" w:eastAsia="Times New Roman" w:hAnsiTheme="majorBidi" w:cstheme="majorBidi"/>
          <w:color w:val="000000" w:themeColor="text1"/>
          <w:sz w:val="20"/>
          <w:szCs w:val="20"/>
        </w:rPr>
        <w:t xml:space="preserve"> N.</w:t>
      </w:r>
      <w:r w:rsidRPr="00AA02F5">
        <w:rPr>
          <w:rFonts w:asciiTheme="majorBidi" w:eastAsia="Times New Roman" w:hAnsiTheme="majorBidi" w:cstheme="majorBidi"/>
          <w:color w:val="000000" w:themeColor="text1"/>
          <w:sz w:val="20"/>
          <w:szCs w:val="20"/>
        </w:rPr>
        <w:t xml:space="preserve"> </w:t>
      </w:r>
      <w:r w:rsidR="002B2B8A" w:rsidRPr="00AA02F5">
        <w:rPr>
          <w:rFonts w:asciiTheme="majorBidi" w:eastAsia="Times New Roman" w:hAnsiTheme="majorBidi" w:cstheme="majorBidi"/>
          <w:color w:val="000000" w:themeColor="text1"/>
          <w:sz w:val="20"/>
          <w:szCs w:val="20"/>
        </w:rPr>
        <w:t>Myers</w:t>
      </w:r>
      <w:r w:rsidRPr="00AA02F5">
        <w:rPr>
          <w:rFonts w:asciiTheme="majorBidi" w:eastAsia="Times New Roman" w:hAnsiTheme="majorBidi" w:cstheme="majorBidi"/>
          <w:color w:val="000000" w:themeColor="text1"/>
          <w:sz w:val="20"/>
          <w:szCs w:val="20"/>
        </w:rPr>
        <w:t xml:space="preserve"> (1990). </w:t>
      </w:r>
      <w:r w:rsidR="00423AD3"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The biodiversity challenge: expanded hotspot analysis</w:t>
      </w:r>
      <w:r w:rsidR="00423AD3"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The Environmentalist, 10, pp</w:t>
      </w:r>
      <w:r w:rsidR="002B2B8A"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243-256.</w:t>
      </w:r>
    </w:p>
    <w:p w14:paraId="24BB5FCC" w14:textId="04548DC7" w:rsidR="00E90059" w:rsidRPr="00AA02F5" w:rsidRDefault="00770307" w:rsidP="006F5121">
      <w:pPr>
        <w:spacing w:before="120" w:after="48" w:line="276" w:lineRule="auto"/>
        <w:jc w:val="both"/>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[7] Ministry of Lebanese Environment (2011). State and Trends of the Lebanese </w:t>
      </w:r>
      <w:r w:rsidR="007D1658" w:rsidRPr="00AA02F5">
        <w:rPr>
          <w:rFonts w:asciiTheme="majorBidi" w:eastAsia="Times New Roman" w:hAnsiTheme="majorBidi" w:cstheme="majorBidi"/>
          <w:color w:val="000000" w:themeColor="text1"/>
          <w:sz w:val="20"/>
          <w:szCs w:val="20"/>
        </w:rPr>
        <w:t xml:space="preserve">  </w:t>
      </w:r>
      <w:r w:rsidRPr="00AA02F5">
        <w:rPr>
          <w:rFonts w:asciiTheme="majorBidi" w:eastAsia="Times New Roman" w:hAnsiTheme="majorBidi" w:cstheme="majorBidi"/>
          <w:color w:val="000000" w:themeColor="text1"/>
          <w:sz w:val="20"/>
          <w:szCs w:val="20"/>
        </w:rPr>
        <w:t>Environment, MOE/UNDP/ECODIT.</w:t>
      </w:r>
    </w:p>
    <w:p w14:paraId="4356EB6D" w14:textId="77777777" w:rsidR="00EF1CA4" w:rsidRPr="00AA02F5" w:rsidRDefault="00423AD3" w:rsidP="001C340B">
      <w:pPr>
        <w:spacing w:before="76" w:after="0"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 xml:space="preserve">[8] Mc. Gowen, A. </w:t>
      </w:r>
      <w:r w:rsidR="00355E66" w:rsidRPr="00AA02F5">
        <w:rPr>
          <w:rFonts w:asciiTheme="majorBidi" w:eastAsia="Times New Roman" w:hAnsiTheme="majorBidi" w:cstheme="majorBidi"/>
          <w:color w:val="000000" w:themeColor="text1"/>
          <w:sz w:val="20"/>
          <w:szCs w:val="20"/>
          <w:shd w:val="clear" w:color="auto" w:fill="FFFFFF"/>
        </w:rPr>
        <w:t xml:space="preserve">Sabeh. </w:t>
      </w:r>
      <w:r w:rsidR="00770307" w:rsidRPr="00AA02F5">
        <w:rPr>
          <w:rFonts w:asciiTheme="majorBidi" w:eastAsia="Times New Roman" w:hAnsiTheme="majorBidi" w:cstheme="majorBidi"/>
          <w:color w:val="000000" w:themeColor="text1"/>
          <w:sz w:val="20"/>
          <w:szCs w:val="20"/>
          <w:shd w:val="clear" w:color="auto" w:fill="FFFFFF"/>
        </w:rPr>
        <w:t>Historical Setting. In Collelo, Thomas. </w:t>
      </w:r>
      <w:r w:rsidR="00EF1CA4" w:rsidRPr="00AA02F5">
        <w:rPr>
          <w:rFonts w:asciiTheme="majorBidi" w:eastAsia="Times New Roman" w:hAnsiTheme="majorBidi" w:cstheme="majorBidi"/>
          <w:color w:val="000000" w:themeColor="text1"/>
          <w:sz w:val="20"/>
          <w:szCs w:val="20"/>
          <w:shd w:val="clear" w:color="auto" w:fill="FFFFFF"/>
        </w:rPr>
        <w:t xml:space="preserve"> </w:t>
      </w:r>
      <w:r w:rsidR="00770307" w:rsidRPr="00AA02F5">
        <w:rPr>
          <w:rFonts w:asciiTheme="majorBidi" w:eastAsia="Times New Roman" w:hAnsiTheme="majorBidi" w:cstheme="majorBidi"/>
          <w:color w:val="000000" w:themeColor="text1"/>
          <w:sz w:val="20"/>
          <w:szCs w:val="20"/>
          <w:shd w:val="clear" w:color="auto" w:fill="FFFFFF"/>
        </w:rPr>
        <w:t>Area Handbook Series (</w:t>
      </w:r>
      <w:r w:rsidRPr="00AA02F5">
        <w:rPr>
          <w:rFonts w:asciiTheme="majorBidi" w:eastAsia="Times New Roman" w:hAnsiTheme="majorBidi" w:cstheme="majorBidi"/>
          <w:color w:val="000000" w:themeColor="text1"/>
          <w:sz w:val="20"/>
          <w:szCs w:val="20"/>
          <w:shd w:val="clear" w:color="auto" w:fill="FFFFFF"/>
        </w:rPr>
        <w:t>3rd ed.). Washington, D.C.: The</w:t>
      </w:r>
      <w:r w:rsidR="00770307" w:rsidRPr="00AA02F5">
        <w:rPr>
          <w:rFonts w:asciiTheme="majorBidi" w:eastAsia="Times New Roman" w:hAnsiTheme="majorBidi" w:cstheme="majorBidi"/>
          <w:color w:val="000000" w:themeColor="text1"/>
          <w:sz w:val="20"/>
          <w:szCs w:val="20"/>
          <w:shd w:val="clear" w:color="auto" w:fill="FFFFFF"/>
        </w:rPr>
        <w:t>Division. </w:t>
      </w:r>
      <w:hyperlink r:id="rId25">
        <w:r w:rsidR="00770307" w:rsidRPr="00AA02F5">
          <w:rPr>
            <w:rFonts w:asciiTheme="majorBidi" w:eastAsia="Times New Roman" w:hAnsiTheme="majorBidi" w:cstheme="majorBidi"/>
            <w:color w:val="000000" w:themeColor="text1"/>
            <w:sz w:val="20"/>
            <w:szCs w:val="20"/>
            <w:shd w:val="clear" w:color="auto" w:fill="FFFFFF"/>
          </w:rPr>
          <w:t>OCLC</w:t>
        </w:r>
      </w:hyperlink>
      <w:r w:rsidR="00770307" w:rsidRPr="00AA02F5">
        <w:rPr>
          <w:rFonts w:asciiTheme="majorBidi" w:eastAsia="Times New Roman" w:hAnsiTheme="majorBidi" w:cstheme="majorBidi"/>
          <w:color w:val="000000" w:themeColor="text1"/>
          <w:sz w:val="20"/>
          <w:szCs w:val="20"/>
          <w:shd w:val="clear" w:color="auto" w:fill="FFFFFF"/>
        </w:rPr>
        <w:t> </w:t>
      </w:r>
      <w:hyperlink r:id="rId26">
        <w:r w:rsidR="00770307" w:rsidRPr="00AA02F5">
          <w:rPr>
            <w:rFonts w:asciiTheme="majorBidi" w:eastAsia="Times New Roman" w:hAnsiTheme="majorBidi" w:cstheme="majorBidi"/>
            <w:color w:val="000000" w:themeColor="text1"/>
            <w:sz w:val="20"/>
            <w:szCs w:val="20"/>
          </w:rPr>
          <w:t>18907889</w:t>
        </w:r>
      </w:hyperlink>
      <w:r w:rsidRPr="00AA02F5">
        <w:rPr>
          <w:rFonts w:asciiTheme="majorBidi" w:eastAsia="Times New Roman" w:hAnsiTheme="majorBidi" w:cstheme="majorBidi"/>
          <w:color w:val="000000" w:themeColor="text1"/>
          <w:sz w:val="20"/>
          <w:szCs w:val="20"/>
          <w:shd w:val="clear" w:color="auto" w:fill="FFFFFF"/>
        </w:rPr>
        <w:t>,1989.</w:t>
      </w:r>
    </w:p>
    <w:p w14:paraId="78929806" w14:textId="77777777" w:rsidR="00E90059" w:rsidRPr="00AA02F5" w:rsidRDefault="00770307">
      <w:pPr>
        <w:spacing w:before="100" w:after="24"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 xml:space="preserve"> [9] </w:t>
      </w:r>
      <w:r w:rsidR="00423AD3" w:rsidRPr="00AA02F5">
        <w:rPr>
          <w:rFonts w:asciiTheme="majorBidi" w:eastAsia="Times New Roman" w:hAnsiTheme="majorBidi" w:cstheme="majorBidi"/>
          <w:color w:val="000000" w:themeColor="text1"/>
          <w:sz w:val="20"/>
          <w:szCs w:val="20"/>
          <w:shd w:val="clear" w:color="auto" w:fill="FFFFFF"/>
        </w:rPr>
        <w:t xml:space="preserve">E. </w:t>
      </w:r>
      <w:r w:rsidRPr="00AA02F5">
        <w:rPr>
          <w:rFonts w:asciiTheme="majorBidi" w:eastAsia="Times New Roman" w:hAnsiTheme="majorBidi" w:cstheme="majorBidi"/>
          <w:color w:val="000000" w:themeColor="text1"/>
          <w:sz w:val="20"/>
          <w:szCs w:val="20"/>
          <w:shd w:val="clear" w:color="auto" w:fill="FFFFFF"/>
        </w:rPr>
        <w:t>J. Sattout</w:t>
      </w:r>
      <w:r w:rsidR="00423AD3"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 xml:space="preserve"> 2009 </w:t>
      </w:r>
      <w:hyperlink r:id="rId27">
        <w:r w:rsidRPr="00AA02F5">
          <w:rPr>
            <w:rFonts w:asciiTheme="majorBidi" w:eastAsia="Times New Roman" w:hAnsiTheme="majorBidi" w:cstheme="majorBidi"/>
            <w:color w:val="000000" w:themeColor="text1"/>
            <w:sz w:val="20"/>
            <w:szCs w:val="20"/>
            <w:shd w:val="clear" w:color="auto" w:fill="FFFFFF"/>
          </w:rPr>
          <w:t>"</w:t>
        </w:r>
        <w:r w:rsidR="00423AD3" w:rsidRPr="00AA02F5">
          <w:rPr>
            <w:rFonts w:asciiTheme="majorBidi" w:eastAsia="Times New Roman" w:hAnsiTheme="majorBidi" w:cstheme="majorBidi"/>
            <w:color w:val="000000" w:themeColor="text1"/>
            <w:sz w:val="20"/>
            <w:szCs w:val="20"/>
            <w:shd w:val="clear" w:color="auto" w:fill="FFFFFF"/>
          </w:rPr>
          <w:t xml:space="preserve">Terrestrial Flora </w:t>
        </w:r>
        <w:r w:rsidRPr="00AA02F5">
          <w:rPr>
            <w:rFonts w:asciiTheme="majorBidi" w:eastAsia="Times New Roman" w:hAnsiTheme="majorBidi" w:cstheme="majorBidi"/>
            <w:color w:val="000000" w:themeColor="text1"/>
            <w:sz w:val="20"/>
            <w:szCs w:val="20"/>
            <w:shd w:val="clear" w:color="auto" w:fill="FFFFFF"/>
          </w:rPr>
          <w:t xml:space="preserve"> </w:t>
        </w:r>
        <w:r w:rsidR="00423AD3" w:rsidRPr="00AA02F5">
          <w:rPr>
            <w:rFonts w:asciiTheme="majorBidi" w:eastAsia="Times New Roman" w:hAnsiTheme="majorBidi" w:cstheme="majorBidi"/>
            <w:color w:val="000000" w:themeColor="text1"/>
            <w:sz w:val="20"/>
            <w:szCs w:val="20"/>
            <w:shd w:val="clear" w:color="auto" w:fill="FFFFFF"/>
          </w:rPr>
          <w:t>in Jabal Moussa</w:t>
        </w:r>
        <w:r w:rsidR="003D2628" w:rsidRPr="00AA02F5">
          <w:rPr>
            <w:rFonts w:asciiTheme="majorBidi" w:eastAsia="Times New Roman" w:hAnsiTheme="majorBidi" w:cstheme="majorBidi"/>
            <w:color w:val="000000" w:themeColor="text1"/>
            <w:sz w:val="20"/>
            <w:szCs w:val="20"/>
            <w:shd w:val="clear" w:color="auto" w:fill="FFFFFF"/>
          </w:rPr>
          <w:t>: Preliminary Site Diagnisis</w:t>
        </w:r>
        <w:r w:rsidRPr="00AA02F5">
          <w:rPr>
            <w:rFonts w:asciiTheme="majorBidi" w:eastAsia="Times New Roman" w:hAnsiTheme="majorBidi" w:cstheme="majorBidi"/>
            <w:color w:val="000000" w:themeColor="text1"/>
            <w:sz w:val="20"/>
            <w:szCs w:val="20"/>
            <w:shd w:val="clear" w:color="auto" w:fill="FFFFFF"/>
          </w:rPr>
          <w:t>"</w:t>
        </w:r>
      </w:hyperlink>
      <w:r w:rsidRPr="00AA02F5">
        <w:rPr>
          <w:rFonts w:asciiTheme="majorBidi" w:eastAsia="Times New Roman" w:hAnsiTheme="majorBidi" w:cstheme="majorBidi"/>
          <w:color w:val="000000" w:themeColor="text1"/>
          <w:sz w:val="20"/>
          <w:szCs w:val="20"/>
          <w:shd w:val="clear" w:color="auto" w:fill="FFFFFF"/>
        </w:rPr>
        <w:t> </w:t>
      </w:r>
      <w:r w:rsidR="00423AD3" w:rsidRPr="00AA02F5">
        <w:rPr>
          <w:rFonts w:asciiTheme="majorBidi" w:eastAsia="Times New Roman" w:hAnsiTheme="majorBidi" w:cstheme="majorBidi"/>
          <w:color w:val="000000" w:themeColor="text1"/>
          <w:sz w:val="20"/>
          <w:szCs w:val="20"/>
          <w:shd w:val="clear" w:color="auto" w:fill="FFFFFF"/>
        </w:rPr>
        <w:t>(PDF),</w:t>
      </w:r>
      <w:r w:rsidRPr="00AA02F5">
        <w:rPr>
          <w:rFonts w:asciiTheme="majorBidi" w:eastAsia="Times New Roman" w:hAnsiTheme="majorBidi" w:cstheme="majorBidi"/>
          <w:color w:val="000000" w:themeColor="text1"/>
          <w:sz w:val="20"/>
          <w:szCs w:val="20"/>
          <w:shd w:val="clear" w:color="auto" w:fill="FFFFFF"/>
        </w:rPr>
        <w:t xml:space="preserve"> Jabal Moussa.</w:t>
      </w:r>
      <w:r w:rsidR="007C5C55" w:rsidRPr="00AA02F5">
        <w:rPr>
          <w:rFonts w:asciiTheme="majorBidi" w:eastAsia="Times New Roman" w:hAnsiTheme="majorBidi" w:cstheme="majorBidi"/>
          <w:color w:val="000000" w:themeColor="text1"/>
          <w:sz w:val="20"/>
          <w:szCs w:val="20"/>
          <w:shd w:val="clear" w:color="auto" w:fill="FFFFFF"/>
        </w:rPr>
        <w:t xml:space="preserve"> Lebnon,</w:t>
      </w:r>
      <w:r w:rsidRPr="00AA02F5">
        <w:rPr>
          <w:rFonts w:asciiTheme="majorBidi" w:eastAsia="Times New Roman" w:hAnsiTheme="majorBidi" w:cstheme="majorBidi"/>
          <w:color w:val="000000" w:themeColor="text1"/>
          <w:sz w:val="20"/>
          <w:szCs w:val="20"/>
          <w:shd w:val="clear" w:color="auto" w:fill="FFFFFF"/>
        </w:rPr>
        <w:t xml:space="preserve"> p</w:t>
      </w:r>
      <w:r w:rsidR="007C5C55" w:rsidRPr="00AA02F5">
        <w:rPr>
          <w:rFonts w:asciiTheme="majorBidi" w:eastAsia="Times New Roman" w:hAnsiTheme="majorBidi" w:cstheme="majorBidi"/>
          <w:color w:val="000000" w:themeColor="text1"/>
          <w:sz w:val="20"/>
          <w:szCs w:val="20"/>
          <w:shd w:val="clear" w:color="auto" w:fill="FFFFFF"/>
        </w:rPr>
        <w:t>p</w:t>
      </w:r>
      <w:r w:rsidRPr="00AA02F5">
        <w:rPr>
          <w:rFonts w:asciiTheme="majorBidi" w:eastAsia="Times New Roman" w:hAnsiTheme="majorBidi" w:cstheme="majorBidi"/>
          <w:color w:val="000000" w:themeColor="text1"/>
          <w:sz w:val="20"/>
          <w:szCs w:val="20"/>
          <w:shd w:val="clear" w:color="auto" w:fill="FFFFFF"/>
        </w:rPr>
        <w:t xml:space="preserve">. 4. </w:t>
      </w:r>
    </w:p>
    <w:p w14:paraId="2ADF1FCF" w14:textId="77777777" w:rsidR="00E90059" w:rsidRPr="00AA02F5" w:rsidRDefault="00770307" w:rsidP="00EF1CA4">
      <w:pPr>
        <w:spacing w:before="100" w:after="24"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[10]</w:t>
      </w:r>
      <w:r w:rsidR="0094038B" w:rsidRPr="00AA02F5">
        <w:rPr>
          <w:rFonts w:asciiTheme="majorBidi" w:eastAsia="Times New Roman" w:hAnsiTheme="majorBidi" w:cstheme="majorBidi"/>
          <w:color w:val="000000" w:themeColor="text1"/>
          <w:sz w:val="20"/>
          <w:szCs w:val="20"/>
          <w:shd w:val="clear" w:color="auto" w:fill="FFFFFF"/>
        </w:rPr>
        <w:t xml:space="preserve"> Université </w:t>
      </w:r>
      <w:r w:rsidRPr="00AA02F5">
        <w:rPr>
          <w:rFonts w:asciiTheme="majorBidi" w:eastAsia="Times New Roman" w:hAnsiTheme="majorBidi" w:cstheme="majorBidi"/>
          <w:color w:val="000000" w:themeColor="text1"/>
          <w:sz w:val="20"/>
          <w:szCs w:val="20"/>
          <w:shd w:val="clear" w:color="auto" w:fill="FFFFFF"/>
        </w:rPr>
        <w:t xml:space="preserve"> </w:t>
      </w:r>
      <w:r w:rsidR="00423AD3" w:rsidRPr="00AA02F5">
        <w:rPr>
          <w:rFonts w:asciiTheme="majorBidi" w:eastAsia="Times New Roman" w:hAnsiTheme="majorBidi" w:cstheme="majorBidi"/>
          <w:color w:val="000000" w:themeColor="text1"/>
          <w:sz w:val="20"/>
          <w:szCs w:val="20"/>
          <w:shd w:val="clear" w:color="auto" w:fill="FFFFFF"/>
        </w:rPr>
        <w:t>Saint-Joseph de Beyrouth, Faculty of Sciences</w:t>
      </w:r>
      <w:r w:rsidR="0094038B" w:rsidRPr="00AA02F5">
        <w:rPr>
          <w:rFonts w:asciiTheme="majorBidi" w:eastAsia="Times New Roman" w:hAnsiTheme="majorBidi" w:cstheme="majorBidi"/>
          <w:color w:val="000000" w:themeColor="text1"/>
          <w:sz w:val="20"/>
          <w:szCs w:val="20"/>
          <w:shd w:val="clear" w:color="auto" w:fill="FFFFFF"/>
        </w:rPr>
        <w:t>.</w:t>
      </w:r>
      <w:hyperlink r:id="rId28">
        <w:r w:rsidR="00423AD3" w:rsidRPr="00AA02F5">
          <w:rPr>
            <w:rFonts w:asciiTheme="majorBidi" w:eastAsia="Times New Roman" w:hAnsiTheme="majorBidi" w:cstheme="majorBidi"/>
            <w:color w:val="000000" w:themeColor="text1"/>
            <w:sz w:val="20"/>
            <w:szCs w:val="20"/>
            <w:shd w:val="clear" w:color="auto" w:fill="FFFFFF"/>
          </w:rPr>
          <w:t>"Species by scientific name"</w:t>
        </w:r>
      </w:hyperlink>
      <w:r w:rsidR="00423AD3" w:rsidRPr="00AA02F5">
        <w:rPr>
          <w:rFonts w:asciiTheme="majorBidi" w:eastAsia="Times New Roman" w:hAnsiTheme="majorBidi" w:cstheme="majorBidi"/>
          <w:color w:val="000000" w:themeColor="text1"/>
          <w:sz w:val="20"/>
          <w:szCs w:val="20"/>
          <w:shd w:val="clear" w:color="auto" w:fill="FFFFFF"/>
        </w:rPr>
        <w:t xml:space="preserve">. Flora of Lebanon. </w:t>
      </w:r>
      <w:r w:rsidRPr="00AA02F5">
        <w:rPr>
          <w:rFonts w:asciiTheme="majorBidi" w:eastAsia="Times New Roman" w:hAnsiTheme="majorBidi" w:cstheme="majorBidi"/>
          <w:color w:val="000000" w:themeColor="text1"/>
          <w:sz w:val="20"/>
          <w:szCs w:val="20"/>
          <w:shd w:val="clear" w:color="auto" w:fill="FFFFFF"/>
        </w:rPr>
        <w:t>Retrieved 29 August</w:t>
      </w:r>
      <w:r w:rsidR="0094038B" w:rsidRPr="00AA02F5">
        <w:rPr>
          <w:rFonts w:asciiTheme="majorBidi" w:eastAsia="Times New Roman" w:hAnsiTheme="majorBidi" w:cstheme="majorBidi"/>
          <w:color w:val="000000" w:themeColor="text1"/>
          <w:sz w:val="20"/>
          <w:szCs w:val="20"/>
          <w:shd w:val="clear" w:color="auto" w:fill="FFFFFF"/>
        </w:rPr>
        <w:t xml:space="preserve"> </w:t>
      </w:r>
      <w:r w:rsidRPr="00AA02F5">
        <w:rPr>
          <w:rFonts w:asciiTheme="majorBidi" w:eastAsia="Times New Roman" w:hAnsiTheme="majorBidi" w:cstheme="majorBidi"/>
          <w:color w:val="000000" w:themeColor="text1"/>
          <w:sz w:val="20"/>
          <w:szCs w:val="20"/>
          <w:shd w:val="clear" w:color="auto" w:fill="FFFFFF"/>
        </w:rPr>
        <w:t>2013</w:t>
      </w:r>
      <w:r w:rsidR="00EF1CA4" w:rsidRPr="00AA02F5">
        <w:rPr>
          <w:rFonts w:asciiTheme="majorBidi" w:eastAsia="Times New Roman" w:hAnsiTheme="majorBidi" w:cstheme="majorBidi"/>
          <w:color w:val="000000" w:themeColor="text1"/>
          <w:sz w:val="20"/>
          <w:szCs w:val="20"/>
          <w:shd w:val="clear" w:color="auto" w:fill="FFFFFF"/>
        </w:rPr>
        <w:t>.</w:t>
      </w:r>
    </w:p>
    <w:p w14:paraId="4CD404F7" w14:textId="77777777" w:rsidR="00E90059" w:rsidRPr="00AA02F5" w:rsidRDefault="00770307">
      <w:pPr>
        <w:spacing w:after="315" w:line="276" w:lineRule="auto"/>
        <w:rPr>
          <w:rFonts w:asciiTheme="majorBidi" w:eastAsia="Times New Roman" w:hAnsiTheme="majorBidi" w:cstheme="majorBidi"/>
          <w:bCs/>
          <w:color w:val="000000" w:themeColor="text1"/>
          <w:sz w:val="20"/>
          <w:szCs w:val="20"/>
          <w:shd w:val="clear" w:color="auto" w:fill="FFFFFF"/>
        </w:rPr>
      </w:pPr>
      <w:r w:rsidRPr="00AA02F5">
        <w:rPr>
          <w:rFonts w:asciiTheme="majorBidi" w:eastAsia="Times New Roman" w:hAnsiTheme="majorBidi" w:cstheme="majorBidi"/>
          <w:bCs/>
          <w:color w:val="000000" w:themeColor="text1"/>
          <w:spacing w:val="-15"/>
          <w:sz w:val="20"/>
          <w:szCs w:val="20"/>
          <w:shd w:val="clear" w:color="auto" w:fill="FFFFFF"/>
        </w:rPr>
        <w:t xml:space="preserve">[11] </w:t>
      </w:r>
      <w:r w:rsidR="00012E37" w:rsidRPr="00AA02F5">
        <w:rPr>
          <w:rFonts w:asciiTheme="majorBidi" w:eastAsia="Times New Roman" w:hAnsiTheme="majorBidi" w:cstheme="majorBidi"/>
          <w:bCs/>
          <w:color w:val="000000" w:themeColor="text1"/>
          <w:sz w:val="20"/>
          <w:szCs w:val="20"/>
          <w:shd w:val="clear" w:color="auto" w:fill="FFFFFF"/>
        </w:rPr>
        <w:t>D. Carey and T.</w:t>
      </w:r>
      <w:r w:rsidRPr="00AA02F5">
        <w:rPr>
          <w:rFonts w:asciiTheme="majorBidi" w:eastAsia="Times New Roman" w:hAnsiTheme="majorBidi" w:cstheme="majorBidi"/>
          <w:bCs/>
          <w:color w:val="000000" w:themeColor="text1"/>
          <w:sz w:val="20"/>
          <w:szCs w:val="20"/>
          <w:shd w:val="clear" w:color="auto" w:fill="FFFFFF"/>
        </w:rPr>
        <w:t xml:space="preserve"> Avent</w:t>
      </w:r>
      <w:r w:rsidR="00CB21CF" w:rsidRPr="00AA02F5">
        <w:rPr>
          <w:rFonts w:asciiTheme="majorBidi" w:eastAsia="Times New Roman" w:hAnsiTheme="majorBidi" w:cstheme="majorBidi"/>
          <w:bCs/>
          <w:color w:val="000000" w:themeColor="text1"/>
          <w:sz w:val="20"/>
          <w:szCs w:val="20"/>
          <w:shd w:val="clear" w:color="auto" w:fill="FFFFFF"/>
        </w:rPr>
        <w:t>.</w:t>
      </w:r>
      <w:r w:rsidRPr="00AA02F5">
        <w:rPr>
          <w:rFonts w:asciiTheme="majorBidi" w:eastAsia="Times New Roman" w:hAnsiTheme="majorBidi" w:cstheme="majorBidi"/>
          <w:bCs/>
          <w:color w:val="000000" w:themeColor="text1"/>
          <w:sz w:val="20"/>
          <w:szCs w:val="20"/>
          <w:shd w:val="clear" w:color="auto" w:fill="FFFFFF"/>
        </w:rPr>
        <w:t>  Cyclamen- Great Hardy Perennials for the Garden 2012, Plant Delights Nursery, Inc.</w:t>
      </w:r>
      <w:r w:rsidR="003A696F" w:rsidRPr="00AA02F5">
        <w:rPr>
          <w:rFonts w:asciiTheme="majorBidi" w:eastAsia="Times New Roman" w:hAnsiTheme="majorBidi" w:cstheme="majorBidi"/>
          <w:bCs/>
          <w:color w:val="000000" w:themeColor="text1"/>
          <w:sz w:val="20"/>
          <w:szCs w:val="20"/>
          <w:shd w:val="clear" w:color="auto" w:fill="FFFFFF"/>
        </w:rPr>
        <w:t xml:space="preserve"> </w:t>
      </w:r>
      <w:r w:rsidRPr="00AA02F5">
        <w:rPr>
          <w:rFonts w:asciiTheme="majorBidi" w:eastAsia="Times New Roman" w:hAnsiTheme="majorBidi" w:cstheme="majorBidi"/>
          <w:bCs/>
          <w:color w:val="000000" w:themeColor="text1"/>
          <w:sz w:val="20"/>
          <w:szCs w:val="20"/>
          <w:shd w:val="clear" w:color="auto" w:fill="FFFFFF"/>
        </w:rPr>
        <w:t>By </w:t>
      </w:r>
      <w:hyperlink r:id="rId29">
        <w:r w:rsidRPr="00AA02F5">
          <w:rPr>
            <w:rFonts w:asciiTheme="majorBidi" w:eastAsia="Times New Roman" w:hAnsiTheme="majorBidi" w:cstheme="majorBidi"/>
            <w:bCs/>
            <w:color w:val="000000" w:themeColor="text1"/>
            <w:sz w:val="20"/>
            <w:szCs w:val="20"/>
            <w:u w:val="single"/>
            <w:shd w:val="clear" w:color="auto" w:fill="FFFFFF"/>
          </w:rPr>
          <w:t>www.plantdelights.com</w:t>
        </w:r>
      </w:hyperlink>
      <w:r w:rsidRPr="00AA02F5">
        <w:rPr>
          <w:rFonts w:asciiTheme="majorBidi" w:eastAsia="Times New Roman" w:hAnsiTheme="majorBidi" w:cstheme="majorBidi"/>
          <w:bCs/>
          <w:color w:val="000000" w:themeColor="text1"/>
          <w:sz w:val="20"/>
          <w:szCs w:val="20"/>
          <w:shd w:val="clear" w:color="auto" w:fill="FFFFFF"/>
        </w:rPr>
        <w:t xml:space="preserve"> , 9241 Sauls Road</w:t>
      </w:r>
      <w:r w:rsidR="0094038B" w:rsidRPr="00AA02F5">
        <w:rPr>
          <w:rFonts w:asciiTheme="majorBidi" w:eastAsia="Times New Roman" w:hAnsiTheme="majorBidi" w:cstheme="majorBidi"/>
          <w:bCs/>
          <w:color w:val="000000" w:themeColor="text1"/>
          <w:sz w:val="20"/>
          <w:szCs w:val="20"/>
          <w:shd w:val="clear" w:color="auto" w:fill="FFFFFF"/>
        </w:rPr>
        <w:t xml:space="preserve"> Raleigh, NC 27603 919.772.4794.</w:t>
      </w:r>
    </w:p>
    <w:p w14:paraId="7CCF5D7B" w14:textId="77777777" w:rsidR="00E90059" w:rsidRPr="00AA02F5" w:rsidRDefault="00770307" w:rsidP="00EF1CA4">
      <w:pPr>
        <w:spacing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shd w:val="clear" w:color="auto" w:fill="FFFFFF"/>
        </w:rPr>
        <w:t xml:space="preserve">[12] </w:t>
      </w:r>
      <w:r w:rsidR="00EF1CA4" w:rsidRPr="00AA02F5">
        <w:rPr>
          <w:rFonts w:asciiTheme="majorBidi" w:eastAsia="Times New Roman" w:hAnsiTheme="majorBidi" w:cstheme="majorBidi"/>
          <w:color w:val="000000" w:themeColor="text1"/>
          <w:sz w:val="20"/>
          <w:szCs w:val="20"/>
          <w:shd w:val="clear" w:color="auto" w:fill="FFFFFF"/>
        </w:rPr>
        <w:t>Association of Ena floriculture studying, “</w:t>
      </w:r>
      <w:r w:rsidRPr="00AA02F5">
        <w:rPr>
          <w:rFonts w:asciiTheme="majorBidi" w:eastAsia="Times New Roman" w:hAnsiTheme="majorBidi" w:cstheme="majorBidi"/>
          <w:color w:val="000000" w:themeColor="text1"/>
          <w:sz w:val="20"/>
          <w:szCs w:val="20"/>
          <w:shd w:val="clear" w:color="auto" w:fill="FFFFFF"/>
        </w:rPr>
        <w:t>Cyclamen in Ena - history of 80 years</w:t>
      </w:r>
      <w:r w:rsidR="00EF1CA4"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 2003</w:t>
      </w:r>
      <w:r w:rsidR="00EF1CA4" w:rsidRPr="00AA02F5">
        <w:rPr>
          <w:rFonts w:asciiTheme="majorBidi" w:eastAsia="Times New Roman" w:hAnsiTheme="majorBidi" w:cstheme="majorBidi"/>
          <w:color w:val="000000" w:themeColor="text1"/>
          <w:sz w:val="20"/>
          <w:szCs w:val="20"/>
          <w:shd w:val="clear" w:color="auto" w:fill="FFFFFF"/>
        </w:rPr>
        <w:t>.</w:t>
      </w:r>
      <w:r w:rsidR="00EF1CA4" w:rsidRPr="00AA02F5">
        <w:rPr>
          <w:rFonts w:asciiTheme="majorBidi" w:eastAsia="Times New Roman" w:hAnsiTheme="majorBidi" w:cstheme="majorBidi"/>
          <w:color w:val="000000" w:themeColor="text1"/>
          <w:sz w:val="20"/>
          <w:szCs w:val="20"/>
        </w:rPr>
        <w:t xml:space="preserve"> </w:t>
      </w:r>
      <w:hyperlink r:id="rId30">
        <w:r w:rsidRPr="00AA02F5">
          <w:rPr>
            <w:rFonts w:asciiTheme="majorBidi" w:eastAsia="Times New Roman" w:hAnsiTheme="majorBidi" w:cstheme="majorBidi"/>
            <w:color w:val="000000" w:themeColor="text1"/>
            <w:sz w:val="20"/>
            <w:szCs w:val="20"/>
            <w:u w:val="single"/>
          </w:rPr>
          <w:t>http://www.izumi-nouen.co.jp/english/files/history.html</w:t>
        </w:r>
      </w:hyperlink>
      <w:r w:rsidR="00EF1CA4" w:rsidRPr="00AA02F5">
        <w:rPr>
          <w:rFonts w:asciiTheme="majorBidi" w:eastAsia="Times New Roman" w:hAnsiTheme="majorBidi" w:cstheme="majorBidi"/>
          <w:color w:val="000000" w:themeColor="text1"/>
          <w:sz w:val="20"/>
          <w:szCs w:val="20"/>
          <w:u w:val="single"/>
        </w:rPr>
        <w:t>.</w:t>
      </w:r>
    </w:p>
    <w:p w14:paraId="3A422B26" w14:textId="77777777" w:rsidR="00E90059" w:rsidRPr="00AA02F5" w:rsidRDefault="00770307" w:rsidP="00EF1CA4">
      <w:pPr>
        <w:spacing w:after="0"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[13] </w:t>
      </w:r>
      <w:r w:rsidR="00EF1CA4" w:rsidRPr="00AA02F5">
        <w:rPr>
          <w:rFonts w:asciiTheme="majorBidi" w:eastAsia="Times New Roman" w:hAnsiTheme="majorBidi" w:cstheme="majorBidi"/>
          <w:color w:val="000000" w:themeColor="text1"/>
          <w:sz w:val="20"/>
          <w:szCs w:val="20"/>
        </w:rPr>
        <w:t xml:space="preserve">P. Mouterde. </w:t>
      </w:r>
      <w:r w:rsidRPr="00AA02F5">
        <w:rPr>
          <w:rFonts w:asciiTheme="majorBidi" w:eastAsia="Times New Roman" w:hAnsiTheme="majorBidi" w:cstheme="majorBidi"/>
          <w:color w:val="000000" w:themeColor="text1"/>
          <w:sz w:val="20"/>
          <w:szCs w:val="20"/>
        </w:rPr>
        <w:t>Nouvelle flore du Liban et de la Syrie</w:t>
      </w:r>
      <w:r w:rsidR="00EF1CA4" w:rsidRPr="00AA02F5">
        <w:rPr>
          <w:rFonts w:asciiTheme="majorBidi" w:eastAsia="Times New Roman" w:hAnsiTheme="majorBidi" w:cstheme="majorBidi"/>
          <w:color w:val="000000" w:themeColor="text1"/>
          <w:sz w:val="20"/>
          <w:szCs w:val="20"/>
        </w:rPr>
        <w:t>, 3</w:t>
      </w:r>
      <w:r w:rsidR="00EF1CA4" w:rsidRPr="00AA02F5">
        <w:rPr>
          <w:rFonts w:asciiTheme="majorBidi" w:eastAsia="Times New Roman" w:hAnsiTheme="majorBidi" w:cstheme="majorBidi"/>
          <w:color w:val="000000" w:themeColor="text1"/>
          <w:sz w:val="20"/>
          <w:szCs w:val="20"/>
          <w:vertAlign w:val="superscript"/>
        </w:rPr>
        <w:t>rd</w:t>
      </w:r>
      <w:r w:rsidR="00EF1CA4" w:rsidRPr="00AA02F5">
        <w:rPr>
          <w:rFonts w:asciiTheme="majorBidi" w:eastAsia="Times New Roman" w:hAnsiTheme="majorBidi" w:cstheme="majorBidi"/>
          <w:color w:val="000000" w:themeColor="text1"/>
          <w:sz w:val="20"/>
          <w:szCs w:val="20"/>
        </w:rPr>
        <w:t xml:space="preserve"> tom (text), </w:t>
      </w:r>
      <w:r w:rsidRPr="00AA02F5">
        <w:rPr>
          <w:rFonts w:asciiTheme="majorBidi" w:eastAsia="Times New Roman" w:hAnsiTheme="majorBidi" w:cstheme="majorBidi"/>
          <w:color w:val="000000" w:themeColor="text1"/>
          <w:sz w:val="20"/>
          <w:szCs w:val="20"/>
        </w:rPr>
        <w:t xml:space="preserve"> Dar-el-Machreq</w:t>
      </w:r>
      <w:r w:rsidR="00EF1CA4"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Beyrouth</w:t>
      </w:r>
      <w:r w:rsidR="00EF1CA4"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w:t>
      </w:r>
      <w:r w:rsidR="00EF1CA4" w:rsidRPr="00AA02F5">
        <w:rPr>
          <w:rFonts w:asciiTheme="majorBidi" w:eastAsia="Times New Roman" w:hAnsiTheme="majorBidi" w:cstheme="majorBidi"/>
          <w:color w:val="000000" w:themeColor="text1"/>
          <w:sz w:val="20"/>
          <w:szCs w:val="20"/>
        </w:rPr>
        <w:t>1966,1970,1983, pp. 7.</w:t>
      </w:r>
    </w:p>
    <w:p w14:paraId="177E2733" w14:textId="77777777" w:rsidR="00E90059" w:rsidRPr="00AA02F5" w:rsidRDefault="00E90059">
      <w:pPr>
        <w:spacing w:after="0" w:line="276" w:lineRule="auto"/>
        <w:rPr>
          <w:rFonts w:asciiTheme="majorBidi" w:eastAsia="Times New Roman" w:hAnsiTheme="majorBidi" w:cstheme="majorBidi"/>
          <w:color w:val="000000" w:themeColor="text1"/>
          <w:sz w:val="20"/>
          <w:szCs w:val="20"/>
        </w:rPr>
      </w:pPr>
    </w:p>
    <w:p w14:paraId="26D3D275" w14:textId="18796859" w:rsidR="00E90059" w:rsidRPr="00AA02F5" w:rsidRDefault="00770307" w:rsidP="001C340B">
      <w:pPr>
        <w:spacing w:after="0" w:line="276"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[14] </w:t>
      </w:r>
      <w:r w:rsidR="00EF1CA4" w:rsidRPr="00AA02F5">
        <w:rPr>
          <w:rFonts w:asciiTheme="majorBidi" w:eastAsia="Times New Roman" w:hAnsiTheme="majorBidi" w:cstheme="majorBidi"/>
          <w:color w:val="000000" w:themeColor="text1"/>
          <w:sz w:val="20"/>
          <w:szCs w:val="20"/>
        </w:rPr>
        <w:t>G</w:t>
      </w:r>
      <w:r w:rsidR="00785839" w:rsidRPr="00AA02F5">
        <w:rPr>
          <w:rFonts w:asciiTheme="majorBidi" w:eastAsia="Times New Roman" w:hAnsiTheme="majorBidi" w:cstheme="majorBidi"/>
          <w:color w:val="000000" w:themeColor="text1"/>
          <w:sz w:val="20"/>
          <w:szCs w:val="20"/>
        </w:rPr>
        <w:t xml:space="preserve">.E. </w:t>
      </w:r>
      <w:r w:rsidRPr="00AA02F5">
        <w:rPr>
          <w:rFonts w:asciiTheme="majorBidi" w:eastAsia="Times New Roman" w:hAnsiTheme="majorBidi" w:cstheme="majorBidi"/>
          <w:color w:val="000000" w:themeColor="text1"/>
          <w:sz w:val="20"/>
          <w:szCs w:val="20"/>
        </w:rPr>
        <w:t>Post and</w:t>
      </w:r>
      <w:r w:rsidR="00785839" w:rsidRPr="00AA02F5">
        <w:rPr>
          <w:rFonts w:asciiTheme="majorBidi" w:eastAsia="Times New Roman" w:hAnsiTheme="majorBidi" w:cstheme="majorBidi"/>
          <w:color w:val="000000" w:themeColor="text1"/>
          <w:sz w:val="20"/>
          <w:szCs w:val="20"/>
        </w:rPr>
        <w:t xml:space="preserve"> J.E.</w:t>
      </w:r>
      <w:r w:rsidRPr="00AA02F5">
        <w:rPr>
          <w:rFonts w:asciiTheme="majorBidi" w:eastAsia="Times New Roman" w:hAnsiTheme="majorBidi" w:cstheme="majorBidi"/>
          <w:color w:val="000000" w:themeColor="text1"/>
          <w:sz w:val="20"/>
          <w:szCs w:val="20"/>
        </w:rPr>
        <w:t xml:space="preserve"> Dinsmore. Flora of Syri</w:t>
      </w:r>
      <w:r w:rsidR="00785839" w:rsidRPr="00AA02F5">
        <w:rPr>
          <w:rFonts w:asciiTheme="majorBidi" w:eastAsia="Times New Roman" w:hAnsiTheme="majorBidi" w:cstheme="majorBidi"/>
          <w:color w:val="000000" w:themeColor="text1"/>
          <w:sz w:val="20"/>
          <w:szCs w:val="20"/>
        </w:rPr>
        <w:t>a, Palestine and Sinai, 2</w:t>
      </w:r>
      <w:r w:rsidR="00785839" w:rsidRPr="00AA02F5">
        <w:rPr>
          <w:rFonts w:asciiTheme="majorBidi" w:eastAsia="Times New Roman" w:hAnsiTheme="majorBidi" w:cstheme="majorBidi"/>
          <w:color w:val="000000" w:themeColor="text1"/>
          <w:sz w:val="20"/>
          <w:szCs w:val="20"/>
          <w:vertAlign w:val="superscript"/>
        </w:rPr>
        <w:t>nd</w:t>
      </w:r>
      <w:r w:rsidR="00785839" w:rsidRPr="00AA02F5">
        <w:rPr>
          <w:rFonts w:asciiTheme="majorBidi" w:eastAsia="Times New Roman" w:hAnsiTheme="majorBidi" w:cstheme="majorBidi"/>
          <w:color w:val="000000" w:themeColor="text1"/>
          <w:sz w:val="20"/>
          <w:szCs w:val="20"/>
        </w:rPr>
        <w:t xml:space="preserve"> tom</w:t>
      </w:r>
      <w:r w:rsidR="00732958" w:rsidRPr="00AA02F5">
        <w:rPr>
          <w:rFonts w:asciiTheme="majorBidi" w:eastAsia="Times New Roman" w:hAnsiTheme="majorBidi" w:cstheme="majorBidi"/>
          <w:color w:val="000000" w:themeColor="text1"/>
          <w:sz w:val="20"/>
          <w:szCs w:val="20"/>
        </w:rPr>
        <w:t xml:space="preserve">, Beirut, Lebanon, </w:t>
      </w:r>
      <w:r w:rsidRPr="00AA02F5">
        <w:rPr>
          <w:rFonts w:asciiTheme="majorBidi" w:eastAsia="Times New Roman" w:hAnsiTheme="majorBidi" w:cstheme="majorBidi"/>
          <w:color w:val="000000" w:themeColor="text1"/>
          <w:sz w:val="20"/>
          <w:szCs w:val="20"/>
        </w:rPr>
        <w:t>Librairie du Liban</w:t>
      </w:r>
      <w:r w:rsidR="00732958" w:rsidRPr="00AA02F5">
        <w:rPr>
          <w:rFonts w:asciiTheme="majorBidi" w:eastAsia="Times New Roman" w:hAnsiTheme="majorBidi" w:cstheme="majorBidi"/>
          <w:color w:val="000000" w:themeColor="text1"/>
          <w:sz w:val="20"/>
          <w:szCs w:val="20"/>
        </w:rPr>
        <w:t xml:space="preserve">, Publishers American University of Beirut, </w:t>
      </w:r>
      <w:r w:rsidR="00785839" w:rsidRPr="00AA02F5">
        <w:rPr>
          <w:rFonts w:asciiTheme="majorBidi" w:eastAsia="Times New Roman" w:hAnsiTheme="majorBidi" w:cstheme="majorBidi"/>
          <w:color w:val="000000" w:themeColor="text1"/>
          <w:sz w:val="20"/>
          <w:szCs w:val="20"/>
        </w:rPr>
        <w:t xml:space="preserve">2007, pp. </w:t>
      </w:r>
      <w:r w:rsidRPr="00AA02F5">
        <w:rPr>
          <w:rFonts w:asciiTheme="majorBidi" w:eastAsia="Times New Roman" w:hAnsiTheme="majorBidi" w:cstheme="majorBidi"/>
          <w:color w:val="000000" w:themeColor="text1"/>
          <w:sz w:val="20"/>
          <w:szCs w:val="20"/>
        </w:rPr>
        <w:t>179.</w:t>
      </w:r>
    </w:p>
    <w:p w14:paraId="273D8F7F" w14:textId="1BE9DB1A" w:rsidR="00E90059" w:rsidRPr="00AA02F5" w:rsidRDefault="0094038B" w:rsidP="0094038B">
      <w:pPr>
        <w:tabs>
          <w:tab w:val="left" w:pos="720"/>
        </w:tabs>
        <w:spacing w:before="120" w:after="48" w:line="276" w:lineRule="auto"/>
        <w:rPr>
          <w:rFonts w:asciiTheme="majorBidi" w:eastAsia="Times New Roman" w:hAnsiTheme="majorBidi" w:cstheme="majorBidi"/>
          <w:b/>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 xml:space="preserve"> </w:t>
      </w:r>
      <w:r w:rsidR="00770307" w:rsidRPr="00AA02F5">
        <w:rPr>
          <w:rFonts w:asciiTheme="majorBidi" w:eastAsia="Times New Roman" w:hAnsiTheme="majorBidi" w:cstheme="majorBidi"/>
          <w:color w:val="000000" w:themeColor="text1"/>
          <w:sz w:val="20"/>
          <w:szCs w:val="20"/>
          <w:shd w:val="clear" w:color="auto" w:fill="FFFFFF"/>
        </w:rPr>
        <w:t xml:space="preserve">[15] </w:t>
      </w:r>
      <w:r w:rsidR="005A44BC" w:rsidRPr="00AA02F5">
        <w:rPr>
          <w:rFonts w:asciiTheme="majorBidi" w:eastAsia="Times New Roman" w:hAnsiTheme="majorBidi" w:cstheme="majorBidi"/>
          <w:color w:val="000000" w:themeColor="text1"/>
          <w:sz w:val="20"/>
          <w:szCs w:val="20"/>
          <w:shd w:val="clear" w:color="auto" w:fill="FFFFFF"/>
        </w:rPr>
        <w:t xml:space="preserve">G. Tohmé, H. Tohmé. </w:t>
      </w:r>
      <w:r w:rsidR="00770307" w:rsidRPr="00AA02F5">
        <w:rPr>
          <w:rFonts w:asciiTheme="majorBidi" w:eastAsia="Times New Roman" w:hAnsiTheme="majorBidi" w:cstheme="majorBidi"/>
          <w:color w:val="000000" w:themeColor="text1"/>
          <w:sz w:val="20"/>
          <w:szCs w:val="20"/>
          <w:shd w:val="clear" w:color="auto" w:fill="FFFFFF"/>
        </w:rPr>
        <w:t>Illustrated Flora of Lebanon</w:t>
      </w:r>
      <w:r w:rsidR="005A44BC" w:rsidRPr="00AA02F5">
        <w:rPr>
          <w:rFonts w:asciiTheme="majorBidi" w:eastAsia="Times New Roman" w:hAnsiTheme="majorBidi" w:cstheme="majorBidi"/>
          <w:color w:val="000000" w:themeColor="text1"/>
          <w:sz w:val="20"/>
          <w:szCs w:val="20"/>
          <w:shd w:val="clear" w:color="auto" w:fill="FFFFFF"/>
        </w:rPr>
        <w:t>. CNRS P</w:t>
      </w:r>
      <w:r w:rsidR="001C340B" w:rsidRPr="00AA02F5">
        <w:rPr>
          <w:rFonts w:asciiTheme="majorBidi" w:eastAsia="Times New Roman" w:hAnsiTheme="majorBidi" w:cstheme="majorBidi"/>
          <w:color w:val="000000" w:themeColor="text1"/>
          <w:sz w:val="20"/>
          <w:szCs w:val="20"/>
          <w:shd w:val="clear" w:color="auto" w:fill="FFFFFF"/>
        </w:rPr>
        <w:t xml:space="preserve">ublication Beirut, </w:t>
      </w:r>
      <w:r w:rsidR="00CB21CF" w:rsidRPr="00AA02F5">
        <w:rPr>
          <w:rFonts w:asciiTheme="majorBidi" w:eastAsia="Times New Roman" w:hAnsiTheme="majorBidi" w:cstheme="majorBidi"/>
          <w:color w:val="000000" w:themeColor="text1"/>
          <w:sz w:val="20"/>
          <w:szCs w:val="20"/>
          <w:shd w:val="clear" w:color="auto" w:fill="FFFFFF"/>
        </w:rPr>
        <w:t>2014, pp. 508.</w:t>
      </w:r>
    </w:p>
    <w:p w14:paraId="7FB6CF6D" w14:textId="77777777" w:rsidR="00E90059" w:rsidRPr="00AA02F5" w:rsidRDefault="005A44BC" w:rsidP="0094038B">
      <w:pPr>
        <w:tabs>
          <w:tab w:val="left" w:pos="720"/>
        </w:tabs>
        <w:spacing w:before="240" w:after="48" w:line="276" w:lineRule="auto"/>
        <w:rPr>
          <w:rFonts w:asciiTheme="majorBidi" w:eastAsia="Times New Roman" w:hAnsiTheme="majorBidi" w:cstheme="majorBidi"/>
          <w:b/>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 xml:space="preserve">[16] C. Grey Wilson.  </w:t>
      </w:r>
      <w:r w:rsidR="00770307" w:rsidRPr="00AA02F5">
        <w:rPr>
          <w:rFonts w:asciiTheme="majorBidi" w:eastAsia="Times New Roman" w:hAnsiTheme="majorBidi" w:cstheme="majorBidi"/>
          <w:color w:val="000000" w:themeColor="text1"/>
          <w:sz w:val="20"/>
          <w:szCs w:val="20"/>
          <w:shd w:val="clear" w:color="auto" w:fill="FFFFFF"/>
        </w:rPr>
        <w:t xml:space="preserve"> Gen</w:t>
      </w:r>
      <w:r w:rsidR="000B3762" w:rsidRPr="00AA02F5">
        <w:rPr>
          <w:rFonts w:asciiTheme="majorBidi" w:eastAsia="Times New Roman" w:hAnsiTheme="majorBidi" w:cstheme="majorBidi"/>
          <w:color w:val="000000" w:themeColor="text1"/>
          <w:sz w:val="20"/>
          <w:szCs w:val="20"/>
          <w:shd w:val="clear" w:color="auto" w:fill="FFFFFF"/>
        </w:rPr>
        <w:t>us</w:t>
      </w:r>
      <w:r w:rsidR="00770307" w:rsidRPr="00AA02F5">
        <w:rPr>
          <w:rFonts w:asciiTheme="majorBidi" w:eastAsia="Times New Roman" w:hAnsiTheme="majorBidi" w:cstheme="majorBidi"/>
          <w:color w:val="000000" w:themeColor="text1"/>
          <w:sz w:val="20"/>
          <w:szCs w:val="20"/>
          <w:shd w:val="clear" w:color="auto" w:fill="FFFFFF"/>
        </w:rPr>
        <w:t>. Cyclamen</w:t>
      </w:r>
      <w:r w:rsidR="005D15CB" w:rsidRPr="00AA02F5">
        <w:rPr>
          <w:rFonts w:asciiTheme="majorBidi" w:eastAsia="Times New Roman" w:hAnsiTheme="majorBidi" w:cstheme="majorBidi"/>
          <w:color w:val="000000" w:themeColor="text1"/>
          <w:sz w:val="20"/>
          <w:szCs w:val="20"/>
          <w:shd w:val="clear" w:color="auto" w:fill="FFFFFF"/>
        </w:rPr>
        <w:t xml:space="preserve">, </w:t>
      </w:r>
      <w:r w:rsidRPr="00AA02F5">
        <w:rPr>
          <w:rFonts w:asciiTheme="majorBidi" w:eastAsia="Times New Roman" w:hAnsiTheme="majorBidi" w:cstheme="majorBidi"/>
          <w:color w:val="000000" w:themeColor="text1"/>
          <w:sz w:val="20"/>
          <w:szCs w:val="20"/>
          <w:shd w:val="clear" w:color="auto" w:fill="FFFFFF"/>
        </w:rPr>
        <w:t>2</w:t>
      </w:r>
      <w:r w:rsidRPr="00AA02F5">
        <w:rPr>
          <w:rFonts w:asciiTheme="majorBidi" w:eastAsia="Times New Roman" w:hAnsiTheme="majorBidi" w:cstheme="majorBidi"/>
          <w:color w:val="000000" w:themeColor="text1"/>
          <w:sz w:val="20"/>
          <w:szCs w:val="20"/>
          <w:shd w:val="clear" w:color="auto" w:fill="FFFFFF"/>
          <w:vertAlign w:val="superscript"/>
        </w:rPr>
        <w:t>nd</w:t>
      </w:r>
      <w:r w:rsidRPr="00AA02F5">
        <w:rPr>
          <w:rFonts w:asciiTheme="majorBidi" w:eastAsia="Times New Roman" w:hAnsiTheme="majorBidi" w:cstheme="majorBidi"/>
          <w:color w:val="000000" w:themeColor="text1"/>
          <w:sz w:val="20"/>
          <w:szCs w:val="20"/>
          <w:shd w:val="clear" w:color="auto" w:fill="FFFFFF"/>
        </w:rPr>
        <w:t xml:space="preserve"> ed.</w:t>
      </w:r>
      <w:r w:rsidR="00D37691"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b/>
          <w:color w:val="000000" w:themeColor="text1"/>
          <w:sz w:val="20"/>
          <w:szCs w:val="20"/>
          <w:shd w:val="clear" w:color="auto" w:fill="FFFFFF"/>
        </w:rPr>
        <w:t xml:space="preserve"> </w:t>
      </w:r>
      <w:r w:rsidR="00D37691" w:rsidRPr="00AA02F5">
        <w:rPr>
          <w:rFonts w:asciiTheme="majorBidi" w:eastAsia="Times New Roman" w:hAnsiTheme="majorBidi" w:cstheme="majorBidi"/>
          <w:color w:val="000000" w:themeColor="text1"/>
          <w:sz w:val="20"/>
          <w:szCs w:val="20"/>
          <w:shd w:val="clear" w:color="auto" w:fill="FFFFFF"/>
        </w:rPr>
        <w:t xml:space="preserve">Timber Press </w:t>
      </w:r>
      <w:r w:rsidRPr="00AA02F5">
        <w:rPr>
          <w:rFonts w:asciiTheme="majorBidi" w:eastAsia="Times New Roman" w:hAnsiTheme="majorBidi" w:cstheme="majorBidi"/>
          <w:b/>
          <w:color w:val="000000" w:themeColor="text1"/>
          <w:sz w:val="20"/>
          <w:szCs w:val="20"/>
          <w:shd w:val="clear" w:color="auto" w:fill="FFFFFF"/>
        </w:rPr>
        <w:t>1997</w:t>
      </w:r>
      <w:r w:rsidR="001505AE" w:rsidRPr="00AA02F5">
        <w:rPr>
          <w:rFonts w:asciiTheme="majorBidi" w:eastAsia="Times New Roman" w:hAnsiTheme="majorBidi" w:cstheme="majorBidi"/>
          <w:b/>
          <w:color w:val="000000" w:themeColor="text1"/>
          <w:sz w:val="20"/>
          <w:szCs w:val="20"/>
          <w:shd w:val="clear" w:color="auto" w:fill="FFFFFF"/>
        </w:rPr>
        <w:t xml:space="preserve">, pp. </w:t>
      </w:r>
      <w:r w:rsidR="00770307" w:rsidRPr="00AA02F5">
        <w:rPr>
          <w:rFonts w:asciiTheme="majorBidi" w:eastAsia="Times New Roman" w:hAnsiTheme="majorBidi" w:cstheme="majorBidi"/>
          <w:color w:val="000000" w:themeColor="text1"/>
          <w:sz w:val="20"/>
          <w:szCs w:val="20"/>
          <w:shd w:val="clear" w:color="auto" w:fill="FFFFFF"/>
        </w:rPr>
        <w:t xml:space="preserve">174. </w:t>
      </w:r>
      <w:r w:rsidR="00D3226F" w:rsidRPr="00AA02F5">
        <w:rPr>
          <w:rStyle w:val="Emphasis"/>
          <w:rFonts w:asciiTheme="majorBidi" w:hAnsiTheme="majorBidi" w:cstheme="majorBidi"/>
          <w:i w:val="0"/>
          <w:iCs w:val="0"/>
          <w:color w:val="000000" w:themeColor="text1"/>
          <w:sz w:val="20"/>
          <w:szCs w:val="20"/>
          <w:shd w:val="clear" w:color="auto" w:fill="FFFFFF"/>
        </w:rPr>
        <w:t>The Genus Cyclamen</w:t>
      </w:r>
      <w:r w:rsidR="00D3226F" w:rsidRPr="00AA02F5">
        <w:rPr>
          <w:rFonts w:asciiTheme="majorBidi" w:hAnsiTheme="majorBidi" w:cstheme="majorBidi"/>
          <w:color w:val="000000" w:themeColor="text1"/>
          <w:sz w:val="20"/>
          <w:szCs w:val="20"/>
          <w:shd w:val="clear" w:color="auto" w:fill="FFFFFF"/>
        </w:rPr>
        <w:t>. A Kew Magazine Monograph. London: Christopher Helm. Portland: Timber Press.</w:t>
      </w:r>
    </w:p>
    <w:p w14:paraId="7FC9BB40" w14:textId="433CB66C" w:rsidR="00E90059" w:rsidRPr="00AA02F5" w:rsidRDefault="00770307" w:rsidP="001C340B">
      <w:pPr>
        <w:tabs>
          <w:tab w:val="left" w:pos="720"/>
        </w:tabs>
        <w:spacing w:before="120" w:after="48" w:line="276" w:lineRule="auto"/>
        <w:rPr>
          <w:rFonts w:asciiTheme="majorBidi" w:eastAsia="Times New Roman" w:hAnsiTheme="majorBidi" w:cstheme="majorBidi"/>
          <w:color w:val="000000" w:themeColor="text1"/>
          <w:sz w:val="20"/>
          <w:szCs w:val="20"/>
          <w:shd w:val="clear" w:color="auto" w:fill="FFFFFF"/>
        </w:rPr>
      </w:pPr>
      <w:r w:rsidRPr="00AA02F5">
        <w:rPr>
          <w:rFonts w:asciiTheme="majorBidi" w:eastAsia="Times New Roman" w:hAnsiTheme="majorBidi" w:cstheme="majorBidi"/>
          <w:color w:val="000000" w:themeColor="text1"/>
          <w:sz w:val="20"/>
          <w:szCs w:val="20"/>
          <w:shd w:val="clear" w:color="auto" w:fill="FFFFFF"/>
        </w:rPr>
        <w:t>[17] C</w:t>
      </w:r>
      <w:r w:rsidR="00522D5A"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 xml:space="preserve"> Grey-Wilson</w:t>
      </w:r>
      <w:r w:rsidR="005D15CB"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 xml:space="preserve"> </w:t>
      </w:r>
      <w:r w:rsidR="000B3762" w:rsidRPr="00AA02F5">
        <w:rPr>
          <w:rFonts w:asciiTheme="majorBidi" w:hAnsiTheme="majorBidi" w:cstheme="majorBidi"/>
          <w:color w:val="000000" w:themeColor="text1"/>
          <w:sz w:val="20"/>
          <w:szCs w:val="20"/>
          <w:shd w:val="clear" w:color="auto" w:fill="FFFFFF"/>
        </w:rPr>
        <w:t>Grey-Wilson, Christopher. 2003.</w:t>
      </w:r>
      <w:r w:rsidR="000B3762" w:rsidRPr="00AA02F5">
        <w:rPr>
          <w:rStyle w:val="apple-converted-space"/>
          <w:rFonts w:asciiTheme="majorBidi" w:hAnsiTheme="majorBidi" w:cstheme="majorBidi"/>
          <w:color w:val="000000" w:themeColor="text1"/>
          <w:sz w:val="20"/>
          <w:szCs w:val="20"/>
          <w:shd w:val="clear" w:color="auto" w:fill="FFFFFF"/>
        </w:rPr>
        <w:t> </w:t>
      </w:r>
      <w:r w:rsidR="000B3762" w:rsidRPr="00AA02F5">
        <w:rPr>
          <w:rStyle w:val="Emphasis"/>
          <w:rFonts w:asciiTheme="majorBidi" w:hAnsiTheme="majorBidi" w:cstheme="majorBidi"/>
          <w:i w:val="0"/>
          <w:iCs w:val="0"/>
          <w:color w:val="000000" w:themeColor="text1"/>
          <w:sz w:val="20"/>
          <w:szCs w:val="20"/>
          <w:shd w:val="clear" w:color="auto" w:fill="FFFFFF"/>
        </w:rPr>
        <w:t>Cyclamen: A guide for gardeners, horticulturists and botanists</w:t>
      </w:r>
      <w:r w:rsidR="000B3762" w:rsidRPr="00AA02F5">
        <w:rPr>
          <w:rFonts w:asciiTheme="majorBidi" w:hAnsiTheme="majorBidi" w:cstheme="majorBidi"/>
          <w:color w:val="000000" w:themeColor="text1"/>
          <w:sz w:val="20"/>
          <w:szCs w:val="20"/>
          <w:shd w:val="clear" w:color="auto" w:fill="FFFFFF"/>
        </w:rPr>
        <w:t>. 2nd ed. Portland: Timber Press; London</w:t>
      </w:r>
      <w:r w:rsidR="000B3762" w:rsidRPr="00AA02F5">
        <w:rPr>
          <w:rFonts w:asciiTheme="majorBidi" w:eastAsia="Times New Roman" w:hAnsiTheme="majorBidi" w:cstheme="majorBidi"/>
          <w:color w:val="000000" w:themeColor="text1"/>
          <w:sz w:val="20"/>
          <w:szCs w:val="20"/>
          <w:shd w:val="clear" w:color="auto" w:fill="FFFFFF"/>
        </w:rPr>
        <w:t xml:space="preserve"> </w:t>
      </w:r>
      <w:r w:rsidRPr="00AA02F5">
        <w:rPr>
          <w:rFonts w:asciiTheme="majorBidi" w:eastAsia="Times New Roman" w:hAnsiTheme="majorBidi" w:cstheme="majorBidi"/>
          <w:color w:val="000000" w:themeColor="text1"/>
          <w:sz w:val="20"/>
          <w:szCs w:val="20"/>
          <w:shd w:val="clear" w:color="auto" w:fill="FFFFFF"/>
        </w:rPr>
        <w:t>Cyclamen, Timber Press</w:t>
      </w:r>
      <w:r w:rsidR="00D37691" w:rsidRPr="00AA02F5">
        <w:rPr>
          <w:rFonts w:asciiTheme="majorBidi" w:eastAsia="Times New Roman" w:hAnsiTheme="majorBidi" w:cstheme="majorBidi"/>
          <w:color w:val="000000" w:themeColor="text1"/>
          <w:sz w:val="20"/>
          <w:szCs w:val="20"/>
          <w:shd w:val="clear" w:color="auto" w:fill="FFFFFF"/>
        </w:rPr>
        <w:t>,</w:t>
      </w:r>
      <w:r w:rsidRPr="00AA02F5">
        <w:rPr>
          <w:rFonts w:asciiTheme="majorBidi" w:eastAsia="Times New Roman" w:hAnsiTheme="majorBidi" w:cstheme="majorBidi"/>
          <w:color w:val="000000" w:themeColor="text1"/>
          <w:sz w:val="20"/>
          <w:szCs w:val="20"/>
          <w:shd w:val="clear" w:color="auto" w:fill="FFFFFF"/>
        </w:rPr>
        <w:t xml:space="preserve"> </w:t>
      </w:r>
      <w:r w:rsidR="005D15CB" w:rsidRPr="00AA02F5">
        <w:rPr>
          <w:rFonts w:asciiTheme="majorBidi" w:eastAsia="Times New Roman" w:hAnsiTheme="majorBidi" w:cstheme="majorBidi"/>
          <w:color w:val="000000" w:themeColor="text1"/>
          <w:sz w:val="20"/>
          <w:szCs w:val="20"/>
          <w:shd w:val="clear" w:color="auto" w:fill="FFFFFF"/>
        </w:rPr>
        <w:t>2003,</w:t>
      </w:r>
      <w:r w:rsidRPr="00AA02F5">
        <w:rPr>
          <w:rFonts w:asciiTheme="majorBidi" w:eastAsia="Times New Roman" w:hAnsiTheme="majorBidi" w:cstheme="majorBidi"/>
          <w:color w:val="000000" w:themeColor="text1"/>
          <w:sz w:val="20"/>
          <w:szCs w:val="20"/>
          <w:shd w:val="clear" w:color="auto" w:fill="FFFFFF"/>
        </w:rPr>
        <w:t xml:space="preserve"> </w:t>
      </w:r>
      <w:r w:rsidR="001505AE" w:rsidRPr="00AA02F5">
        <w:rPr>
          <w:rFonts w:asciiTheme="majorBidi" w:eastAsia="Times New Roman" w:hAnsiTheme="majorBidi" w:cstheme="majorBidi"/>
          <w:color w:val="000000" w:themeColor="text1"/>
          <w:sz w:val="20"/>
          <w:szCs w:val="20"/>
          <w:shd w:val="clear" w:color="auto" w:fill="FFFFFF"/>
        </w:rPr>
        <w:t xml:space="preserve">pp. </w:t>
      </w:r>
      <w:r w:rsidRPr="00AA02F5">
        <w:rPr>
          <w:rFonts w:asciiTheme="majorBidi" w:eastAsia="Times New Roman" w:hAnsiTheme="majorBidi" w:cstheme="majorBidi"/>
          <w:color w:val="000000" w:themeColor="text1"/>
          <w:sz w:val="20"/>
          <w:szCs w:val="20"/>
          <w:shd w:val="clear" w:color="auto" w:fill="FFFFFF"/>
        </w:rPr>
        <w:t>169-171</w:t>
      </w:r>
      <w:r w:rsidR="005D15CB" w:rsidRPr="00AA02F5">
        <w:rPr>
          <w:rFonts w:asciiTheme="majorBidi" w:eastAsia="Times New Roman" w:hAnsiTheme="majorBidi" w:cstheme="majorBidi"/>
          <w:color w:val="000000" w:themeColor="text1"/>
          <w:sz w:val="20"/>
          <w:szCs w:val="20"/>
          <w:shd w:val="clear" w:color="auto" w:fill="FFFFFF"/>
        </w:rPr>
        <w:t>.</w:t>
      </w:r>
    </w:p>
    <w:p w14:paraId="7921857A" w14:textId="77777777" w:rsidR="00E90059" w:rsidRPr="00AA02F5" w:rsidRDefault="00770307">
      <w:pPr>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 xml:space="preserve">[18] </w:t>
      </w:r>
      <w:hyperlink r:id="rId31">
        <w:r w:rsidRPr="00AA02F5">
          <w:rPr>
            <w:rFonts w:asciiTheme="majorBidi" w:eastAsia="Times New Roman" w:hAnsiTheme="majorBidi" w:cstheme="majorBidi"/>
            <w:color w:val="000000" w:themeColor="text1"/>
            <w:sz w:val="20"/>
            <w:szCs w:val="20"/>
            <w:u w:val="single"/>
          </w:rPr>
          <w:t>http://www.localiban.org/rubrique394.html</w:t>
        </w:r>
      </w:hyperlink>
    </w:p>
    <w:p w14:paraId="160A83A5" w14:textId="77777777" w:rsidR="00E90059" w:rsidRPr="00AA02F5" w:rsidRDefault="00770307">
      <w:pPr>
        <w:spacing w:after="0" w:line="240" w:lineRule="auto"/>
        <w:rPr>
          <w:rFonts w:asciiTheme="majorBidi" w:eastAsia="Times New Roman" w:hAnsiTheme="majorBidi" w:cstheme="majorBidi"/>
          <w:color w:val="000000" w:themeColor="text1"/>
          <w:sz w:val="20"/>
          <w:szCs w:val="20"/>
        </w:rPr>
      </w:pPr>
      <w:r w:rsidRPr="00AA02F5">
        <w:rPr>
          <w:rFonts w:asciiTheme="majorBidi" w:eastAsia="Times New Roman" w:hAnsiTheme="majorBidi" w:cstheme="majorBidi"/>
          <w:color w:val="000000" w:themeColor="text1"/>
          <w:sz w:val="20"/>
          <w:szCs w:val="20"/>
        </w:rPr>
        <w:t>[19] IUCN Species Survival Commission (2016)</w:t>
      </w:r>
      <w:r w:rsidR="00AD3D29" w:rsidRPr="00AA02F5">
        <w:rPr>
          <w:rFonts w:asciiTheme="majorBidi" w:eastAsia="Times New Roman" w:hAnsiTheme="majorBidi" w:cstheme="majorBidi"/>
          <w:color w:val="000000" w:themeColor="text1"/>
          <w:sz w:val="20"/>
          <w:szCs w:val="20"/>
        </w:rPr>
        <w:t>.</w:t>
      </w:r>
      <w:r w:rsidRPr="00AA02F5">
        <w:rPr>
          <w:rFonts w:asciiTheme="majorBidi" w:eastAsia="Times New Roman" w:hAnsiTheme="majorBidi" w:cstheme="majorBidi"/>
          <w:color w:val="000000" w:themeColor="text1"/>
          <w:sz w:val="20"/>
          <w:szCs w:val="20"/>
        </w:rPr>
        <w:t xml:space="preserve"> IUCN Red List Categories and Criteria: Version 2, IUCN, Gland, Switzerland and Cambridge, UK. </w:t>
      </w:r>
    </w:p>
    <w:p w14:paraId="2C692131" w14:textId="77777777" w:rsidR="00E90059" w:rsidRPr="00AA02F5" w:rsidRDefault="00E90059">
      <w:pPr>
        <w:spacing w:after="315" w:line="276" w:lineRule="auto"/>
        <w:rPr>
          <w:rFonts w:asciiTheme="majorBidi" w:eastAsia="Times New Roman" w:hAnsiTheme="majorBidi" w:cstheme="majorBidi"/>
          <w:b/>
          <w:color w:val="000000" w:themeColor="text1"/>
          <w:sz w:val="20"/>
          <w:szCs w:val="20"/>
          <w:shd w:val="clear" w:color="auto" w:fill="FFFFFF"/>
        </w:rPr>
      </w:pPr>
    </w:p>
    <w:bookmarkEnd w:id="0"/>
    <w:p w14:paraId="582B1CE1" w14:textId="77777777" w:rsidR="00E90059" w:rsidRPr="00AA02F5" w:rsidRDefault="00E90059">
      <w:pPr>
        <w:spacing w:before="100" w:after="100" w:line="276" w:lineRule="auto"/>
        <w:rPr>
          <w:rFonts w:asciiTheme="majorBidi" w:eastAsia="Times New Roman" w:hAnsiTheme="majorBidi" w:cstheme="majorBidi"/>
          <w:color w:val="000000" w:themeColor="text1"/>
          <w:sz w:val="20"/>
          <w:szCs w:val="20"/>
        </w:rPr>
      </w:pPr>
    </w:p>
    <w:sectPr w:rsidR="00E90059" w:rsidRPr="00AA02F5">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30425" w14:textId="77777777" w:rsidR="003E44B4" w:rsidRDefault="003E44B4" w:rsidP="007430DF">
      <w:pPr>
        <w:spacing w:after="0" w:line="240" w:lineRule="auto"/>
      </w:pPr>
      <w:r>
        <w:separator/>
      </w:r>
    </w:p>
  </w:endnote>
  <w:endnote w:type="continuationSeparator" w:id="0">
    <w:p w14:paraId="6E0E3D0A" w14:textId="77777777" w:rsidR="003E44B4" w:rsidRDefault="003E44B4" w:rsidP="0074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508530"/>
      <w:docPartObj>
        <w:docPartGallery w:val="Page Numbers (Bottom of Page)"/>
        <w:docPartUnique/>
      </w:docPartObj>
    </w:sdtPr>
    <w:sdtEndPr>
      <w:rPr>
        <w:noProof/>
      </w:rPr>
    </w:sdtEndPr>
    <w:sdtContent>
      <w:p w14:paraId="10847095" w14:textId="77325DB8" w:rsidR="00FA54C8" w:rsidRDefault="00FA54C8">
        <w:pPr>
          <w:pStyle w:val="Footer"/>
          <w:jc w:val="center"/>
        </w:pPr>
        <w:r>
          <w:fldChar w:fldCharType="begin"/>
        </w:r>
        <w:r>
          <w:instrText xml:space="preserve"> PAGE   \* MERGEFORMAT </w:instrText>
        </w:r>
        <w:r>
          <w:fldChar w:fldCharType="separate"/>
        </w:r>
        <w:r w:rsidR="00AA02F5">
          <w:rPr>
            <w:noProof/>
          </w:rPr>
          <w:t>1</w:t>
        </w:r>
        <w:r>
          <w:rPr>
            <w:noProof/>
          </w:rPr>
          <w:fldChar w:fldCharType="end"/>
        </w:r>
      </w:p>
    </w:sdtContent>
  </w:sdt>
  <w:p w14:paraId="5DB53A8E" w14:textId="77777777" w:rsidR="00FA54C8" w:rsidRDefault="00FA5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71B8C" w14:textId="77777777" w:rsidR="003E44B4" w:rsidRDefault="003E44B4" w:rsidP="007430DF">
      <w:pPr>
        <w:spacing w:after="0" w:line="240" w:lineRule="auto"/>
      </w:pPr>
      <w:r>
        <w:separator/>
      </w:r>
    </w:p>
  </w:footnote>
  <w:footnote w:type="continuationSeparator" w:id="0">
    <w:p w14:paraId="31F22DDE" w14:textId="77777777" w:rsidR="003E44B4" w:rsidRDefault="003E44B4" w:rsidP="007430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A5859"/>
    <w:multiLevelType w:val="hybridMultilevel"/>
    <w:tmpl w:val="4A109E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601E1CA9"/>
    <w:multiLevelType w:val="multilevel"/>
    <w:tmpl w:val="875E9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059"/>
    <w:rsid w:val="00012E37"/>
    <w:rsid w:val="00016123"/>
    <w:rsid w:val="00043465"/>
    <w:rsid w:val="00091B20"/>
    <w:rsid w:val="000969CD"/>
    <w:rsid w:val="000B3762"/>
    <w:rsid w:val="000D6742"/>
    <w:rsid w:val="000F6E88"/>
    <w:rsid w:val="001076B0"/>
    <w:rsid w:val="001130D9"/>
    <w:rsid w:val="00140A5D"/>
    <w:rsid w:val="0014172B"/>
    <w:rsid w:val="00142F5C"/>
    <w:rsid w:val="00146BF9"/>
    <w:rsid w:val="001505AE"/>
    <w:rsid w:val="00153F54"/>
    <w:rsid w:val="0015645F"/>
    <w:rsid w:val="00157105"/>
    <w:rsid w:val="00157A4E"/>
    <w:rsid w:val="0016217C"/>
    <w:rsid w:val="001C1288"/>
    <w:rsid w:val="001C340B"/>
    <w:rsid w:val="001D0FD0"/>
    <w:rsid w:val="001D3A36"/>
    <w:rsid w:val="001E22F3"/>
    <w:rsid w:val="001E6D96"/>
    <w:rsid w:val="001E7063"/>
    <w:rsid w:val="001F1317"/>
    <w:rsid w:val="001F2454"/>
    <w:rsid w:val="001F45EB"/>
    <w:rsid w:val="00221697"/>
    <w:rsid w:val="00230F69"/>
    <w:rsid w:val="00233B02"/>
    <w:rsid w:val="002523FF"/>
    <w:rsid w:val="002604BC"/>
    <w:rsid w:val="00263D2D"/>
    <w:rsid w:val="00274C47"/>
    <w:rsid w:val="0028160B"/>
    <w:rsid w:val="00290396"/>
    <w:rsid w:val="00291229"/>
    <w:rsid w:val="00297B5E"/>
    <w:rsid w:val="00297D15"/>
    <w:rsid w:val="002A133E"/>
    <w:rsid w:val="002A51A2"/>
    <w:rsid w:val="002B2B8A"/>
    <w:rsid w:val="002B2B91"/>
    <w:rsid w:val="002B7380"/>
    <w:rsid w:val="002C1836"/>
    <w:rsid w:val="003140E3"/>
    <w:rsid w:val="00321095"/>
    <w:rsid w:val="003228D1"/>
    <w:rsid w:val="0033424D"/>
    <w:rsid w:val="003375EA"/>
    <w:rsid w:val="0034070E"/>
    <w:rsid w:val="003510F7"/>
    <w:rsid w:val="00355E66"/>
    <w:rsid w:val="00357A7A"/>
    <w:rsid w:val="00363AEA"/>
    <w:rsid w:val="00390705"/>
    <w:rsid w:val="00392620"/>
    <w:rsid w:val="0039277A"/>
    <w:rsid w:val="003A696F"/>
    <w:rsid w:val="003B4689"/>
    <w:rsid w:val="003D2628"/>
    <w:rsid w:val="003D3AA8"/>
    <w:rsid w:val="003D6DE9"/>
    <w:rsid w:val="003E44B4"/>
    <w:rsid w:val="003F0991"/>
    <w:rsid w:val="003F5633"/>
    <w:rsid w:val="003F57BD"/>
    <w:rsid w:val="00423AD3"/>
    <w:rsid w:val="0043333D"/>
    <w:rsid w:val="00440E3D"/>
    <w:rsid w:val="00456448"/>
    <w:rsid w:val="00462435"/>
    <w:rsid w:val="004659DE"/>
    <w:rsid w:val="00471A41"/>
    <w:rsid w:val="004773A9"/>
    <w:rsid w:val="00484C01"/>
    <w:rsid w:val="00485AB9"/>
    <w:rsid w:val="00487760"/>
    <w:rsid w:val="00496288"/>
    <w:rsid w:val="004A0704"/>
    <w:rsid w:val="004A6B32"/>
    <w:rsid w:val="004B2A4E"/>
    <w:rsid w:val="004B4703"/>
    <w:rsid w:val="004B4C8D"/>
    <w:rsid w:val="004C0FBB"/>
    <w:rsid w:val="004C17DE"/>
    <w:rsid w:val="004C5B3E"/>
    <w:rsid w:val="004C7239"/>
    <w:rsid w:val="004D4EAE"/>
    <w:rsid w:val="004E4D21"/>
    <w:rsid w:val="004F31EB"/>
    <w:rsid w:val="004F5D40"/>
    <w:rsid w:val="00510046"/>
    <w:rsid w:val="005134C9"/>
    <w:rsid w:val="00514B80"/>
    <w:rsid w:val="00514CA2"/>
    <w:rsid w:val="00517B1D"/>
    <w:rsid w:val="00522D5A"/>
    <w:rsid w:val="00551CAC"/>
    <w:rsid w:val="00556251"/>
    <w:rsid w:val="00560A26"/>
    <w:rsid w:val="00577552"/>
    <w:rsid w:val="00583315"/>
    <w:rsid w:val="005935FE"/>
    <w:rsid w:val="00595C94"/>
    <w:rsid w:val="005A0825"/>
    <w:rsid w:val="005A3EC8"/>
    <w:rsid w:val="005A44BC"/>
    <w:rsid w:val="005A5AEB"/>
    <w:rsid w:val="005A72D3"/>
    <w:rsid w:val="005C45CB"/>
    <w:rsid w:val="005C7487"/>
    <w:rsid w:val="005D15CB"/>
    <w:rsid w:val="005D7842"/>
    <w:rsid w:val="005E4D23"/>
    <w:rsid w:val="005F7EBB"/>
    <w:rsid w:val="006010AC"/>
    <w:rsid w:val="006203E1"/>
    <w:rsid w:val="00630334"/>
    <w:rsid w:val="00652927"/>
    <w:rsid w:val="00660D79"/>
    <w:rsid w:val="00664792"/>
    <w:rsid w:val="00673052"/>
    <w:rsid w:val="006837E3"/>
    <w:rsid w:val="00696F8C"/>
    <w:rsid w:val="006B6F92"/>
    <w:rsid w:val="006D346F"/>
    <w:rsid w:val="006D548A"/>
    <w:rsid w:val="006E7889"/>
    <w:rsid w:val="006F5121"/>
    <w:rsid w:val="007025A5"/>
    <w:rsid w:val="00704159"/>
    <w:rsid w:val="0071047E"/>
    <w:rsid w:val="007131E9"/>
    <w:rsid w:val="0071744A"/>
    <w:rsid w:val="00732958"/>
    <w:rsid w:val="007430DF"/>
    <w:rsid w:val="00744BD7"/>
    <w:rsid w:val="00751EB4"/>
    <w:rsid w:val="00753596"/>
    <w:rsid w:val="00757531"/>
    <w:rsid w:val="00763A38"/>
    <w:rsid w:val="00770307"/>
    <w:rsid w:val="007706EF"/>
    <w:rsid w:val="00777C92"/>
    <w:rsid w:val="00782EA7"/>
    <w:rsid w:val="00785839"/>
    <w:rsid w:val="007A22F8"/>
    <w:rsid w:val="007A6E6F"/>
    <w:rsid w:val="007B526C"/>
    <w:rsid w:val="007B52D3"/>
    <w:rsid w:val="007B6487"/>
    <w:rsid w:val="007C5C55"/>
    <w:rsid w:val="007D0B40"/>
    <w:rsid w:val="007D1658"/>
    <w:rsid w:val="007D2D55"/>
    <w:rsid w:val="007D43D9"/>
    <w:rsid w:val="007D6304"/>
    <w:rsid w:val="007E3AB4"/>
    <w:rsid w:val="007F3DA7"/>
    <w:rsid w:val="00806F73"/>
    <w:rsid w:val="00807355"/>
    <w:rsid w:val="0081129C"/>
    <w:rsid w:val="008150C5"/>
    <w:rsid w:val="008301DB"/>
    <w:rsid w:val="00843FC8"/>
    <w:rsid w:val="00854534"/>
    <w:rsid w:val="00871757"/>
    <w:rsid w:val="008921C9"/>
    <w:rsid w:val="00893178"/>
    <w:rsid w:val="00897501"/>
    <w:rsid w:val="00897551"/>
    <w:rsid w:val="008A352D"/>
    <w:rsid w:val="008C08FE"/>
    <w:rsid w:val="008C266A"/>
    <w:rsid w:val="008C3517"/>
    <w:rsid w:val="008C49DD"/>
    <w:rsid w:val="008C5DA4"/>
    <w:rsid w:val="008D22C4"/>
    <w:rsid w:val="008D390A"/>
    <w:rsid w:val="008E381B"/>
    <w:rsid w:val="008E444E"/>
    <w:rsid w:val="00904A91"/>
    <w:rsid w:val="00904F54"/>
    <w:rsid w:val="00910413"/>
    <w:rsid w:val="00915762"/>
    <w:rsid w:val="009270AC"/>
    <w:rsid w:val="00927620"/>
    <w:rsid w:val="009348E5"/>
    <w:rsid w:val="0094038B"/>
    <w:rsid w:val="00941918"/>
    <w:rsid w:val="009444FD"/>
    <w:rsid w:val="009545FD"/>
    <w:rsid w:val="00970C9E"/>
    <w:rsid w:val="00984ED1"/>
    <w:rsid w:val="00987022"/>
    <w:rsid w:val="009874F1"/>
    <w:rsid w:val="00992215"/>
    <w:rsid w:val="00992F43"/>
    <w:rsid w:val="009A4838"/>
    <w:rsid w:val="009C0849"/>
    <w:rsid w:val="009D7809"/>
    <w:rsid w:val="00A01A1E"/>
    <w:rsid w:val="00A228DE"/>
    <w:rsid w:val="00A23EB9"/>
    <w:rsid w:val="00A24989"/>
    <w:rsid w:val="00A27607"/>
    <w:rsid w:val="00A33D6A"/>
    <w:rsid w:val="00A42560"/>
    <w:rsid w:val="00A46D71"/>
    <w:rsid w:val="00A6665B"/>
    <w:rsid w:val="00A93228"/>
    <w:rsid w:val="00AA02F5"/>
    <w:rsid w:val="00AA5880"/>
    <w:rsid w:val="00AD3D29"/>
    <w:rsid w:val="00AE2C24"/>
    <w:rsid w:val="00AE74F2"/>
    <w:rsid w:val="00B06770"/>
    <w:rsid w:val="00B14547"/>
    <w:rsid w:val="00B27230"/>
    <w:rsid w:val="00B51013"/>
    <w:rsid w:val="00B51840"/>
    <w:rsid w:val="00B6418C"/>
    <w:rsid w:val="00B65440"/>
    <w:rsid w:val="00B82625"/>
    <w:rsid w:val="00B8283E"/>
    <w:rsid w:val="00BA1BF3"/>
    <w:rsid w:val="00BB15C9"/>
    <w:rsid w:val="00BC70D4"/>
    <w:rsid w:val="00BC7286"/>
    <w:rsid w:val="00BD74A0"/>
    <w:rsid w:val="00BE0F0C"/>
    <w:rsid w:val="00BE3A5F"/>
    <w:rsid w:val="00BE7ABB"/>
    <w:rsid w:val="00C06DB0"/>
    <w:rsid w:val="00C06FDB"/>
    <w:rsid w:val="00C1374F"/>
    <w:rsid w:val="00C2008B"/>
    <w:rsid w:val="00C21F19"/>
    <w:rsid w:val="00C276CD"/>
    <w:rsid w:val="00C30F21"/>
    <w:rsid w:val="00C37216"/>
    <w:rsid w:val="00C5264C"/>
    <w:rsid w:val="00C6415B"/>
    <w:rsid w:val="00C66931"/>
    <w:rsid w:val="00C91FE1"/>
    <w:rsid w:val="00C93438"/>
    <w:rsid w:val="00CB21CF"/>
    <w:rsid w:val="00CC03FC"/>
    <w:rsid w:val="00CD7544"/>
    <w:rsid w:val="00CE4419"/>
    <w:rsid w:val="00CE4818"/>
    <w:rsid w:val="00CF3359"/>
    <w:rsid w:val="00CF398B"/>
    <w:rsid w:val="00CF527D"/>
    <w:rsid w:val="00D026C3"/>
    <w:rsid w:val="00D167BF"/>
    <w:rsid w:val="00D16D1F"/>
    <w:rsid w:val="00D254D6"/>
    <w:rsid w:val="00D3226F"/>
    <w:rsid w:val="00D37691"/>
    <w:rsid w:val="00D60FA3"/>
    <w:rsid w:val="00D9751B"/>
    <w:rsid w:val="00DA33EA"/>
    <w:rsid w:val="00DA4764"/>
    <w:rsid w:val="00DA630F"/>
    <w:rsid w:val="00DB432A"/>
    <w:rsid w:val="00DE3630"/>
    <w:rsid w:val="00DF1010"/>
    <w:rsid w:val="00DF4C84"/>
    <w:rsid w:val="00DF6187"/>
    <w:rsid w:val="00DF7C72"/>
    <w:rsid w:val="00E1229E"/>
    <w:rsid w:val="00E23425"/>
    <w:rsid w:val="00E353CA"/>
    <w:rsid w:val="00E4115C"/>
    <w:rsid w:val="00E454F5"/>
    <w:rsid w:val="00E52634"/>
    <w:rsid w:val="00E62DF6"/>
    <w:rsid w:val="00E6307F"/>
    <w:rsid w:val="00E70EE0"/>
    <w:rsid w:val="00E90059"/>
    <w:rsid w:val="00E924E5"/>
    <w:rsid w:val="00EA1AC3"/>
    <w:rsid w:val="00EA1F01"/>
    <w:rsid w:val="00EA4DCD"/>
    <w:rsid w:val="00ED0B0F"/>
    <w:rsid w:val="00EE2CB5"/>
    <w:rsid w:val="00EF1CA4"/>
    <w:rsid w:val="00F005B8"/>
    <w:rsid w:val="00F16C5A"/>
    <w:rsid w:val="00F2055D"/>
    <w:rsid w:val="00F34668"/>
    <w:rsid w:val="00F57819"/>
    <w:rsid w:val="00F628CA"/>
    <w:rsid w:val="00F752B7"/>
    <w:rsid w:val="00F75421"/>
    <w:rsid w:val="00F85D44"/>
    <w:rsid w:val="00F91D88"/>
    <w:rsid w:val="00F9206A"/>
    <w:rsid w:val="00FA098A"/>
    <w:rsid w:val="00FA54C8"/>
    <w:rsid w:val="00FB1D96"/>
    <w:rsid w:val="00FB6099"/>
    <w:rsid w:val="00FB73E8"/>
    <w:rsid w:val="00FC1BC7"/>
    <w:rsid w:val="00FC5635"/>
    <w:rsid w:val="00FD7139"/>
    <w:rsid w:val="00FE00F8"/>
    <w:rsid w:val="00FE0CF0"/>
    <w:rsid w:val="00FE7C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03C44"/>
  <w15:docId w15:val="{E4E94E3D-982C-4BDC-97C4-61F1C55D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0DF"/>
  </w:style>
  <w:style w:type="paragraph" w:styleId="Footer">
    <w:name w:val="footer"/>
    <w:basedOn w:val="Normal"/>
    <w:link w:val="FooterChar"/>
    <w:uiPriority w:val="99"/>
    <w:unhideWhenUsed/>
    <w:rsid w:val="00743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DF"/>
  </w:style>
  <w:style w:type="character" w:styleId="Strong">
    <w:name w:val="Strong"/>
    <w:basedOn w:val="DefaultParagraphFont"/>
    <w:uiPriority w:val="22"/>
    <w:qFormat/>
    <w:rsid w:val="00630334"/>
    <w:rPr>
      <w:b/>
      <w:bCs/>
    </w:rPr>
  </w:style>
  <w:style w:type="paragraph" w:customStyle="1" w:styleId="Default">
    <w:name w:val="Default"/>
    <w:rsid w:val="00C6415B"/>
    <w:pPr>
      <w:autoSpaceDE w:val="0"/>
      <w:autoSpaceDN w:val="0"/>
      <w:adjustRightInd w:val="0"/>
      <w:spacing w:after="0" w:line="240" w:lineRule="auto"/>
    </w:pPr>
    <w:rPr>
      <w:rFonts w:ascii="Arial" w:hAnsi="Arial" w:cs="Arial"/>
      <w:color w:val="000000"/>
      <w:sz w:val="24"/>
      <w:szCs w:val="24"/>
    </w:rPr>
  </w:style>
  <w:style w:type="character" w:customStyle="1" w:styleId="allowtextselection">
    <w:name w:val="allowtextselection"/>
    <w:basedOn w:val="DefaultParagraphFont"/>
    <w:rsid w:val="00E70EE0"/>
  </w:style>
  <w:style w:type="character" w:styleId="Hyperlink">
    <w:name w:val="Hyperlink"/>
    <w:basedOn w:val="DefaultParagraphFont"/>
    <w:uiPriority w:val="99"/>
    <w:unhideWhenUsed/>
    <w:rsid w:val="00E70EE0"/>
    <w:rPr>
      <w:color w:val="0563C1" w:themeColor="hyperlink"/>
      <w:u w:val="single"/>
    </w:rPr>
  </w:style>
  <w:style w:type="paragraph" w:styleId="HTMLPreformatted">
    <w:name w:val="HTML Preformatted"/>
    <w:basedOn w:val="Normal"/>
    <w:link w:val="HTMLPreformattedChar"/>
    <w:uiPriority w:val="99"/>
    <w:unhideWhenUsed/>
    <w:rsid w:val="004E4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E4D21"/>
    <w:rPr>
      <w:rFonts w:ascii="Courier New" w:eastAsia="Times New Roman" w:hAnsi="Courier New" w:cs="Courier New"/>
      <w:sz w:val="20"/>
      <w:szCs w:val="20"/>
    </w:rPr>
  </w:style>
  <w:style w:type="paragraph" w:styleId="ListParagraph">
    <w:name w:val="List Paragraph"/>
    <w:basedOn w:val="Normal"/>
    <w:uiPriority w:val="34"/>
    <w:qFormat/>
    <w:rsid w:val="00F91D88"/>
    <w:pPr>
      <w:ind w:left="720"/>
      <w:contextualSpacing/>
    </w:pPr>
  </w:style>
  <w:style w:type="character" w:customStyle="1" w:styleId="apple-converted-space">
    <w:name w:val="apple-converted-space"/>
    <w:basedOn w:val="DefaultParagraphFont"/>
    <w:rsid w:val="000B3762"/>
  </w:style>
  <w:style w:type="character" w:styleId="Emphasis">
    <w:name w:val="Emphasis"/>
    <w:basedOn w:val="DefaultParagraphFont"/>
    <w:uiPriority w:val="20"/>
    <w:qFormat/>
    <w:rsid w:val="000B3762"/>
    <w:rPr>
      <w:i/>
      <w:iCs/>
    </w:rPr>
  </w:style>
  <w:style w:type="character" w:styleId="CommentReference">
    <w:name w:val="annotation reference"/>
    <w:basedOn w:val="DefaultParagraphFont"/>
    <w:uiPriority w:val="99"/>
    <w:semiHidden/>
    <w:unhideWhenUsed/>
    <w:rsid w:val="0028160B"/>
    <w:rPr>
      <w:sz w:val="16"/>
      <w:szCs w:val="16"/>
    </w:rPr>
  </w:style>
  <w:style w:type="paragraph" w:styleId="CommentText">
    <w:name w:val="annotation text"/>
    <w:basedOn w:val="Normal"/>
    <w:link w:val="CommentTextChar"/>
    <w:uiPriority w:val="99"/>
    <w:semiHidden/>
    <w:unhideWhenUsed/>
    <w:rsid w:val="0028160B"/>
    <w:pPr>
      <w:spacing w:line="240" w:lineRule="auto"/>
    </w:pPr>
    <w:rPr>
      <w:sz w:val="20"/>
      <w:szCs w:val="20"/>
    </w:rPr>
  </w:style>
  <w:style w:type="character" w:customStyle="1" w:styleId="CommentTextChar">
    <w:name w:val="Comment Text Char"/>
    <w:basedOn w:val="DefaultParagraphFont"/>
    <w:link w:val="CommentText"/>
    <w:uiPriority w:val="99"/>
    <w:semiHidden/>
    <w:rsid w:val="0028160B"/>
    <w:rPr>
      <w:sz w:val="20"/>
      <w:szCs w:val="20"/>
    </w:rPr>
  </w:style>
  <w:style w:type="paragraph" w:styleId="CommentSubject">
    <w:name w:val="annotation subject"/>
    <w:basedOn w:val="CommentText"/>
    <w:next w:val="CommentText"/>
    <w:link w:val="CommentSubjectChar"/>
    <w:uiPriority w:val="99"/>
    <w:semiHidden/>
    <w:unhideWhenUsed/>
    <w:rsid w:val="0028160B"/>
    <w:rPr>
      <w:b/>
      <w:bCs/>
    </w:rPr>
  </w:style>
  <w:style w:type="character" w:customStyle="1" w:styleId="CommentSubjectChar">
    <w:name w:val="Comment Subject Char"/>
    <w:basedOn w:val="CommentTextChar"/>
    <w:link w:val="CommentSubject"/>
    <w:uiPriority w:val="99"/>
    <w:semiHidden/>
    <w:rsid w:val="0028160B"/>
    <w:rPr>
      <w:b/>
      <w:bCs/>
      <w:sz w:val="20"/>
      <w:szCs w:val="20"/>
    </w:rPr>
  </w:style>
  <w:style w:type="paragraph" w:styleId="BalloonText">
    <w:name w:val="Balloon Text"/>
    <w:basedOn w:val="Normal"/>
    <w:link w:val="BalloonTextChar"/>
    <w:uiPriority w:val="99"/>
    <w:semiHidden/>
    <w:unhideWhenUsed/>
    <w:rsid w:val="00281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60B"/>
    <w:rPr>
      <w:rFonts w:ascii="Segoe UI" w:hAnsi="Segoe UI" w:cs="Segoe UI"/>
      <w:sz w:val="18"/>
      <w:szCs w:val="18"/>
    </w:rPr>
  </w:style>
  <w:style w:type="paragraph" w:customStyle="1" w:styleId="Els-footnote">
    <w:name w:val="Els-footnote"/>
    <w:rsid w:val="00910413"/>
    <w:pPr>
      <w:keepLines/>
      <w:widowControl w:val="0"/>
      <w:spacing w:after="0" w:line="200" w:lineRule="exact"/>
      <w:ind w:firstLine="240"/>
      <w:jc w:val="both"/>
    </w:pPr>
    <w:rPr>
      <w:rFonts w:ascii="Times New Roman" w:eastAsia="Times New Roman" w:hAnsi="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06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room03.revolvy.com/main/index.php?s=Form+(botany)&amp;item_type=topic&amp;overlay=1" TargetMode="External"/><Relationship Id="rId18" Type="http://schemas.openxmlformats.org/officeDocument/2006/relationships/image" Target="media/image8.jpeg"/><Relationship Id="rId26" Type="http://schemas.openxmlformats.org/officeDocument/2006/relationships/hyperlink" Target="https://www.worldcat.org/oclc/18907889" TargetMode="External"/><Relationship Id="rId3" Type="http://schemas.openxmlformats.org/officeDocument/2006/relationships/settings" Target="settings.xml"/><Relationship Id="rId21" Type="http://schemas.openxmlformats.org/officeDocument/2006/relationships/hyperlink" Target="http://biodiversity.moe.gov.lb/Resources/Pages/Links.aspx" TargetMode="External"/><Relationship Id="rId34" Type="http://schemas.openxmlformats.org/officeDocument/2006/relationships/theme" Target="theme/theme1.xml"/><Relationship Id="rId7" Type="http://schemas.openxmlformats.org/officeDocument/2006/relationships/hyperlink" Target="mailto:draddam@hotmail.com"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en.wikipedia.org/wiki/OCL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hyperlink" Target="http://www.plantdeligh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room03.revolvy.com/main/index.php?s=Form+(botany)&amp;item_type=topic&amp;overlay=1" TargetMode="External"/><Relationship Id="rId24" Type="http://schemas.openxmlformats.org/officeDocument/2006/relationships/hyperlink" Target="https://scholar.google.com/citations?view_op=view_citation&amp;hl=fr&amp;user=3IEzfEwAAAAJ&amp;citation_for_view=3IEzfEwAAAAJ:u5HHmVD_uO8C"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google.bg/search?tbo=p&amp;tbm=bks&amp;q=inauthor:%22James+Aronson%22" TargetMode="External"/><Relationship Id="rId28" Type="http://schemas.openxmlformats.org/officeDocument/2006/relationships/hyperlink" Target="http://www.lebanon-flora.org/species_scientific.php" TargetMode="External"/><Relationship Id="rId10" Type="http://schemas.openxmlformats.org/officeDocument/2006/relationships/hyperlink" Target="http://broom03.revolvy.com/main/index.php?s=Variety+(botany)&amp;item_type=topic&amp;overlay=1" TargetMode="External"/><Relationship Id="rId19" Type="http://schemas.openxmlformats.org/officeDocument/2006/relationships/image" Target="media/image9.png"/><Relationship Id="rId31" Type="http://schemas.openxmlformats.org/officeDocument/2006/relationships/hyperlink" Target="http://www.localiban.org/rubrique394.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ogle.bg/search?tbo=p&amp;tbm=bks&amp;q=inauthor:%22Jacques+Blondel%22" TargetMode="External"/><Relationship Id="rId27" Type="http://schemas.openxmlformats.org/officeDocument/2006/relationships/hyperlink" Target="http://www.jabalmoussa.org/sites/default/files/Diagnosis%20on%20Flora%20Richness%20%26%20Values-By%20EJS%202009.pdf" TargetMode="External"/><Relationship Id="rId30" Type="http://schemas.openxmlformats.org/officeDocument/2006/relationships/hyperlink" Target="http://www.izumi-nouen.co.jp/english/files/hi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2382</Words>
  <Characters>13583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Hala Naous</dc:creator>
  <cp:lastModifiedBy>Khodr</cp:lastModifiedBy>
  <cp:revision>10</cp:revision>
  <cp:lastPrinted>2016-12-06T10:06:00Z</cp:lastPrinted>
  <dcterms:created xsi:type="dcterms:W3CDTF">2016-12-06T10:09:00Z</dcterms:created>
  <dcterms:modified xsi:type="dcterms:W3CDTF">2016-12-06T16:06:00Z</dcterms:modified>
</cp:coreProperties>
</file>