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proofErr w:type="gramStart"/>
      <w:r w:rsidR="00CE3FC2">
        <w:t>ASRJETS</w:t>
      </w:r>
      <w:r>
        <w:t xml:space="preserve"> </w:t>
      </w:r>
      <w:r w:rsidRPr="005F7EA7">
        <w:t xml:space="preserve"> and</w:t>
      </w:r>
      <w:proofErr w:type="gramEnd"/>
      <w:r w:rsidRPr="005F7EA7">
        <w:t xml:space="preserve"> must accompany any such material in order to be published by </w:t>
      </w:r>
      <w:r w:rsidR="00CE3FC2">
        <w:t>ASRJETS</w:t>
      </w:r>
      <w:r>
        <w:t xml:space="preserve"> </w:t>
      </w:r>
      <w:r w:rsidRPr="005F7EA7">
        <w:t>.</w:t>
      </w:r>
      <w:r>
        <w:t xml:space="preserve"> </w:t>
      </w:r>
      <w:r w:rsidRPr="005F7EA7">
        <w:t>Please read the form carefully</w:t>
      </w:r>
      <w:r>
        <w:t>.</w:t>
      </w:r>
    </w:p>
    <w:p w:rsidR="00366DA1" w:rsidRPr="00846F99" w:rsidRDefault="00366DA1" w:rsidP="00DC75FF">
      <w:pPr>
        <w:autoSpaceDE w:val="0"/>
        <w:autoSpaceDN w:val="0"/>
        <w:adjustRightInd w:val="0"/>
        <w:rPr>
          <w:b/>
          <w:bCs/>
          <w:color w:val="000000"/>
          <w:sz w:val="32"/>
          <w:szCs w:val="32"/>
        </w:rPr>
      </w:pPr>
      <w:r w:rsidRPr="00AD2CC9">
        <w:t>TITLE OF PAPER</w:t>
      </w:r>
      <w:r>
        <w:t xml:space="preserve"> </w:t>
      </w:r>
      <w:r w:rsidRPr="00AD2CC9">
        <w:t>INCLUDING ALL CONTENT IN ANY FORM, FORMAT,</w:t>
      </w:r>
      <w:r>
        <w:t xml:space="preserve"> </w:t>
      </w:r>
      <w:r w:rsidRPr="00AD2CC9">
        <w:t xml:space="preserve">OR MEDIA (hereinafter, </w:t>
      </w:r>
      <w:r w:rsidR="00DC75FF" w:rsidRPr="00DC75FF">
        <w:t>(</w:t>
      </w:r>
      <w:r w:rsidRPr="00DC75FF">
        <w:t>"</w:t>
      </w:r>
      <w:r w:rsidR="00DC75FF" w:rsidRPr="00DC75FF">
        <w:rPr>
          <w:b/>
          <w:bCs/>
          <w:sz w:val="36"/>
          <w:szCs w:val="36"/>
        </w:rPr>
        <w:t xml:space="preserve"> </w:t>
      </w:r>
      <w:proofErr w:type="spellStart"/>
      <w:r w:rsidR="00DC75FF" w:rsidRPr="00DC75FF">
        <w:rPr>
          <w:b/>
          <w:bCs/>
          <w:sz w:val="24"/>
          <w:szCs w:val="24"/>
        </w:rPr>
        <w:t>Allelopathic</w:t>
      </w:r>
      <w:proofErr w:type="spellEnd"/>
      <w:r w:rsidR="00DC75FF" w:rsidRPr="00DC75FF">
        <w:rPr>
          <w:b/>
          <w:bCs/>
          <w:sz w:val="24"/>
          <w:szCs w:val="24"/>
        </w:rPr>
        <w:t xml:space="preserve"> effects on seeds germination of </w:t>
      </w:r>
      <w:proofErr w:type="spellStart"/>
      <w:r w:rsidR="00DC75FF" w:rsidRPr="00DC75FF">
        <w:rPr>
          <w:b/>
          <w:bCs/>
          <w:i/>
          <w:iCs/>
          <w:sz w:val="24"/>
          <w:szCs w:val="24"/>
        </w:rPr>
        <w:t>Lactuca</w:t>
      </w:r>
      <w:proofErr w:type="spellEnd"/>
      <w:r w:rsidR="00DC75FF" w:rsidRPr="00DC75FF">
        <w:rPr>
          <w:b/>
          <w:bCs/>
          <w:i/>
          <w:iCs/>
          <w:sz w:val="24"/>
          <w:szCs w:val="24"/>
        </w:rPr>
        <w:t xml:space="preserve"> sativa</w:t>
      </w:r>
      <w:r w:rsidR="00DC75FF" w:rsidRPr="00DC75FF">
        <w:rPr>
          <w:b/>
          <w:bCs/>
          <w:sz w:val="24"/>
          <w:szCs w:val="24"/>
        </w:rPr>
        <w:t xml:space="preserve"> L. seeds and antibacterial activity of </w:t>
      </w:r>
      <w:r w:rsidR="00DC75FF" w:rsidRPr="00DC75FF">
        <w:rPr>
          <w:b/>
          <w:bCs/>
          <w:i/>
          <w:iCs/>
          <w:sz w:val="24"/>
          <w:szCs w:val="24"/>
        </w:rPr>
        <w:t xml:space="preserve">Thymus </w:t>
      </w:r>
      <w:proofErr w:type="spellStart"/>
      <w:r w:rsidR="00DC75FF" w:rsidRPr="00DC75FF">
        <w:rPr>
          <w:b/>
          <w:bCs/>
          <w:i/>
          <w:iCs/>
          <w:sz w:val="24"/>
          <w:szCs w:val="24"/>
        </w:rPr>
        <w:t>capitatus</w:t>
      </w:r>
      <w:proofErr w:type="spellEnd"/>
      <w:r w:rsidR="00DC75FF" w:rsidRPr="00DC75FF">
        <w:rPr>
          <w:b/>
          <w:bCs/>
          <w:sz w:val="24"/>
          <w:szCs w:val="24"/>
        </w:rPr>
        <w:t xml:space="preserve"> essential oil from </w:t>
      </w:r>
      <w:proofErr w:type="spellStart"/>
      <w:r w:rsidR="00DC75FF" w:rsidRPr="00DC75FF">
        <w:rPr>
          <w:b/>
          <w:bCs/>
          <w:sz w:val="24"/>
          <w:szCs w:val="24"/>
        </w:rPr>
        <w:t>Zintan</w:t>
      </w:r>
      <w:proofErr w:type="spellEnd"/>
      <w:r w:rsidR="00DC75FF" w:rsidRPr="00DC75FF">
        <w:rPr>
          <w:b/>
          <w:bCs/>
          <w:sz w:val="24"/>
          <w:szCs w:val="24"/>
        </w:rPr>
        <w:t>-Libya flora</w:t>
      </w:r>
      <w:r w:rsidR="00DC75FF" w:rsidRPr="00DC75FF">
        <w:rPr>
          <w:sz w:val="14"/>
          <w:szCs w:val="14"/>
        </w:rPr>
        <w:t xml:space="preserve"> </w:t>
      </w:r>
      <w:r w:rsidR="00DC75FF">
        <w:t>")</w:t>
      </w:r>
    </w:p>
    <w:p w:rsidR="00366DA1" w:rsidRPr="00AD2CC9" w:rsidRDefault="00DC75FF" w:rsidP="00DC75FF">
      <w:pPr>
        <w:tabs>
          <w:tab w:val="left" w:pos="5730"/>
        </w:tabs>
        <w:autoSpaceDE w:val="0"/>
        <w:autoSpaceDN w:val="0"/>
        <w:adjustRightInd w:val="0"/>
        <w:spacing w:line="360" w:lineRule="auto"/>
        <w:jc w:val="both"/>
        <w:rPr>
          <w:b/>
          <w:bCs/>
        </w:rPr>
      </w:pPr>
      <w:r>
        <w:rPr>
          <w:b/>
          <w:bCs/>
        </w:rPr>
        <w:tab/>
      </w:r>
    </w:p>
    <w:p w:rsidR="00366DA1" w:rsidRDefault="00366DA1" w:rsidP="00366DA1">
      <w:pPr>
        <w:autoSpaceDE w:val="0"/>
        <w:autoSpaceDN w:val="0"/>
        <w:adjustRightInd w:val="0"/>
        <w:spacing w:line="360" w:lineRule="auto"/>
        <w:jc w:val="both"/>
        <w:rPr>
          <w:b/>
          <w:bCs/>
        </w:rPr>
      </w:pPr>
      <w:r w:rsidRPr="00AD2CC9">
        <w:t>COMPLETE LIST OF AUTHORS:</w:t>
      </w:r>
    </w:p>
    <w:p w:rsidR="00DC75FF" w:rsidRPr="004E0547" w:rsidRDefault="00DC75FF" w:rsidP="00DC75FF">
      <w:pPr>
        <w:pStyle w:val="Els-Author"/>
        <w:spacing w:before="100" w:beforeAutospacing="1" w:after="100" w:afterAutospacing="1" w:line="360" w:lineRule="auto"/>
        <w:rPr>
          <w:sz w:val="28"/>
          <w:szCs w:val="28"/>
        </w:rPr>
      </w:pPr>
      <w:r w:rsidRPr="009E4A07">
        <w:rPr>
          <w:sz w:val="28"/>
          <w:szCs w:val="28"/>
        </w:rPr>
        <w:t>Abdulhmid Giweli , Alramah  Said , Thuria  Aoun, Nawal  Elhaji</w:t>
      </w:r>
      <w:r w:rsidRPr="00E35A72">
        <w:t xml:space="preserve"> </w:t>
      </w:r>
      <w:r>
        <w:rPr>
          <w:sz w:val="28"/>
          <w:szCs w:val="28"/>
        </w:rPr>
        <w:t xml:space="preserve"> </w:t>
      </w:r>
      <w:r w:rsidRPr="004E0547">
        <w:rPr>
          <w:sz w:val="28"/>
          <w:szCs w:val="28"/>
          <w:vertAlign w:val="superscript"/>
        </w:rPr>
        <w:t xml:space="preserve">  </w:t>
      </w:r>
      <w:r>
        <w:t xml:space="preserve"> </w:t>
      </w:r>
    </w:p>
    <w:p w:rsidR="00366DA1" w:rsidRPr="00523FEA" w:rsidRDefault="00366DA1" w:rsidP="00366DA1">
      <w:pPr>
        <w:pStyle w:val="PlainText"/>
        <w:rPr>
          <w:rFonts w:ascii="Times New Roman" w:hAnsi="Times New Roman" w:cs="Times New Roman"/>
          <w:b/>
          <w:bCs/>
          <w:sz w:val="18"/>
          <w:szCs w:val="18"/>
          <w:lang w:eastAsia="zh-CN"/>
        </w:rPr>
      </w:pP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proofErr w:type="gramStart"/>
      <w:r>
        <w:t>ASRJETS</w:t>
      </w:r>
      <w:r w:rsidR="00366DA1">
        <w:t xml:space="preserve"> </w:t>
      </w:r>
      <w:r w:rsidR="00366DA1" w:rsidRPr="00156680">
        <w:t xml:space="preserve"> distributes</w:t>
      </w:r>
      <w:proofErr w:type="gramEnd"/>
      <w:r w:rsidR="00366DA1" w:rsidRPr="00156680">
        <w:t xml:space="preserve">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proofErr w:type="gramStart"/>
      <w:r>
        <w:t>ASRJETS</w:t>
      </w:r>
      <w:r w:rsidR="00366DA1">
        <w:t xml:space="preserve"> </w:t>
      </w:r>
      <w:r w:rsidR="00366DA1" w:rsidRPr="00156680">
        <w:t>,</w:t>
      </w:r>
      <w:proofErr w:type="gramEnd"/>
      <w:r w:rsidR="00366DA1" w:rsidRPr="00156680">
        <w:t xml:space="preserve">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lastRenderedPageBreak/>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proofErr w:type="gramStart"/>
      <w:r w:rsidR="00CE3FC2">
        <w:t>ASRJETS</w:t>
      </w:r>
      <w:r>
        <w:t xml:space="preserve"> </w:t>
      </w:r>
      <w:r w:rsidRPr="00156680">
        <w:t xml:space="preserve"> copyright</w:t>
      </w:r>
      <w:proofErr w:type="gramEnd"/>
      <w:r w:rsidRPr="00156680">
        <w:t xml:space="preserve">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proofErr w:type="gramStart"/>
      <w:r w:rsidR="00CE3FC2">
        <w:t>ASRJETS</w:t>
      </w:r>
      <w:r>
        <w:t xml:space="preserve"> </w:t>
      </w:r>
      <w:r w:rsidRPr="00156680">
        <w:t xml:space="preserve"> in</w:t>
      </w:r>
      <w:proofErr w:type="gramEnd"/>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proofErr w:type="gramStart"/>
      <w:r w:rsidR="00CE3FC2">
        <w:t>ASRJETS</w:t>
      </w:r>
      <w:r>
        <w:t xml:space="preserve"> .</w:t>
      </w:r>
      <w:proofErr w:type="gramEnd"/>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proofErr w:type="gramStart"/>
      <w:r>
        <w:rPr>
          <w:b/>
          <w:bCs/>
          <w:u w:val="single"/>
        </w:rPr>
        <w:t>ASRJETS</w:t>
      </w:r>
      <w:r w:rsidR="00366DA1">
        <w:rPr>
          <w:b/>
          <w:bCs/>
          <w:u w:val="single"/>
        </w:rPr>
        <w:t xml:space="preserve"> </w:t>
      </w:r>
      <w:r w:rsidR="00366DA1" w:rsidRPr="003462D3">
        <w:rPr>
          <w:b/>
          <w:bCs/>
          <w:u w:val="single"/>
        </w:rPr>
        <w:t xml:space="preserve"> Copyright</w:t>
      </w:r>
      <w:proofErr w:type="gramEnd"/>
      <w:r w:rsidR="00366DA1" w:rsidRPr="003462D3">
        <w:rPr>
          <w:b/>
          <w:bCs/>
          <w:u w:val="single"/>
        </w:rPr>
        <w:t xml:space="preserve">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proofErr w:type="gramStart"/>
      <w:r w:rsidR="00CE3FC2">
        <w:t>ASRJETS</w:t>
      </w:r>
      <w:r>
        <w:t xml:space="preserve"> </w:t>
      </w:r>
      <w:r w:rsidRPr="00156680">
        <w:t xml:space="preserve"> assumes</w:t>
      </w:r>
      <w:proofErr w:type="gramEnd"/>
      <w:r w:rsidRPr="00156680">
        <w:t xml:space="preserve">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proofErr w:type="gramStart"/>
      <w:r>
        <w:t>ASRJETS</w:t>
      </w:r>
      <w:r w:rsidR="00366DA1">
        <w:t xml:space="preserve"> </w:t>
      </w:r>
      <w:r w:rsidR="00366DA1" w:rsidRPr="00156680">
        <w:t xml:space="preserve"> requires</w:t>
      </w:r>
      <w:proofErr w:type="gramEnd"/>
      <w:r w:rsidR="00366DA1" w:rsidRPr="00156680">
        <w:t xml:space="preserve">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lastRenderedPageBreak/>
        <w:t xml:space="preserve">2. The undersigned agrees to indemnify and hold harmless </w:t>
      </w:r>
      <w:proofErr w:type="gramStart"/>
      <w:r w:rsidR="00CE3FC2">
        <w:t>ASRJETS</w:t>
      </w:r>
      <w:r>
        <w:t xml:space="preserve"> </w:t>
      </w:r>
      <w:r w:rsidRPr="00156680">
        <w:t xml:space="preserve"> from</w:t>
      </w:r>
      <w:proofErr w:type="gramEnd"/>
      <w:r w:rsidRPr="00156680">
        <w:t xml:space="preserve">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proofErr w:type="gramStart"/>
      <w:r>
        <w:t>7.</w:t>
      </w:r>
      <w:r w:rsidRPr="001031AD">
        <w:t>It</w:t>
      </w:r>
      <w:proofErr w:type="gramEnd"/>
      <w:r w:rsidRPr="001031AD">
        <w:t xml:space="preserve">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841F18" w:rsidP="00841F18">
      <w:pPr>
        <w:autoSpaceDE w:val="0"/>
        <w:autoSpaceDN w:val="0"/>
        <w:adjustRightInd w:val="0"/>
        <w:spacing w:line="360" w:lineRule="auto"/>
        <w:jc w:val="left"/>
        <w:rPr>
          <w:b/>
          <w:bCs/>
          <w:u w:val="single"/>
        </w:rPr>
      </w:pPr>
      <w:r>
        <w:rPr>
          <w:noProof/>
        </w:rPr>
        <w:drawing>
          <wp:inline distT="0" distB="0" distL="0" distR="0">
            <wp:extent cx="1514475" cy="5619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4475" cy="561975"/>
                    </a:xfrm>
                    <a:prstGeom prst="rect">
                      <a:avLst/>
                    </a:prstGeom>
                    <a:noFill/>
                    <a:ln w="9525">
                      <a:noFill/>
                      <a:miter lim="800000"/>
                      <a:headEnd/>
                      <a:tailEnd/>
                    </a:ln>
                  </pic:spPr>
                </pic:pic>
              </a:graphicData>
            </a:graphic>
          </wp:inline>
        </w:drawing>
      </w: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DC75FF" w:rsidRDefault="00366DA1" w:rsidP="00DC75FF">
      <w:pPr>
        <w:autoSpaceDE w:val="0"/>
        <w:autoSpaceDN w:val="0"/>
        <w:adjustRightInd w:val="0"/>
        <w:spacing w:line="360" w:lineRule="auto"/>
        <w:jc w:val="both"/>
        <w:rPr>
          <w:b/>
          <w:bCs/>
        </w:rPr>
      </w:pPr>
      <w:r w:rsidRPr="00156680">
        <w:rPr>
          <w:b/>
          <w:bCs/>
        </w:rPr>
        <w:t xml:space="preserve">Author/Authorized Agent For Joint Authors </w:t>
      </w:r>
      <w:r>
        <w:rPr>
          <w:b/>
          <w:bCs/>
        </w:rPr>
        <w:tab/>
      </w:r>
      <w:r>
        <w:rPr>
          <w:b/>
          <w:bCs/>
        </w:rPr>
        <w:tab/>
      </w:r>
      <w:r>
        <w:rPr>
          <w:b/>
          <w:bCs/>
        </w:rPr>
        <w:tab/>
      </w:r>
      <w:r>
        <w:rPr>
          <w:b/>
          <w:bCs/>
        </w:rPr>
        <w:tab/>
      </w:r>
      <w:r>
        <w:rPr>
          <w:b/>
          <w:bCs/>
        </w:rPr>
        <w:tab/>
      </w:r>
      <w:r w:rsidRPr="00156680">
        <w:rPr>
          <w:b/>
          <w:bCs/>
        </w:rPr>
        <w:t xml:space="preserve">Date </w:t>
      </w:r>
      <w:proofErr w:type="gramStart"/>
      <w:r w:rsidRPr="00DC75FF">
        <w:rPr>
          <w:b/>
          <w:bCs/>
        </w:rPr>
        <w:t>(</w:t>
      </w:r>
      <w:r w:rsidR="00DC75FF" w:rsidRPr="00DC75FF">
        <w:rPr>
          <w:b/>
          <w:bCs/>
        </w:rPr>
        <w:t xml:space="preserve"> </w:t>
      </w:r>
      <w:r w:rsidR="00DC75FF">
        <w:rPr>
          <w:b/>
          <w:bCs/>
        </w:rPr>
        <w:t>19</w:t>
      </w:r>
      <w:proofErr w:type="gramEnd"/>
      <w:r w:rsidR="00DC75FF">
        <w:rPr>
          <w:b/>
          <w:bCs/>
        </w:rPr>
        <w:t>/1/2016</w:t>
      </w:r>
    </w:p>
    <w:p w:rsidR="00366DA1" w:rsidRDefault="00841F18" w:rsidP="00841F18">
      <w:pPr>
        <w:autoSpaceDE w:val="0"/>
        <w:autoSpaceDN w:val="0"/>
        <w:adjustRightInd w:val="0"/>
        <w:spacing w:line="360" w:lineRule="auto"/>
        <w:jc w:val="both"/>
        <w:rPr>
          <w:b/>
          <w:bCs/>
        </w:rPr>
      </w:pPr>
      <w:r>
        <w:rPr>
          <w:b/>
          <w:bCs/>
        </w:rPr>
        <w:t xml:space="preserve">                     </w:t>
      </w:r>
      <w:r w:rsidR="00DC75FF">
        <w:rPr>
          <w:b/>
          <w:bCs/>
        </w:rPr>
        <w:t xml:space="preserve">A. </w:t>
      </w:r>
      <w:proofErr w:type="spellStart"/>
      <w:r w:rsidR="00DC75FF">
        <w:rPr>
          <w:b/>
          <w:bCs/>
        </w:rPr>
        <w:t>Giweli</w:t>
      </w:r>
      <w:proofErr w:type="spellEnd"/>
      <w:r w:rsidR="00DC75FF">
        <w:rPr>
          <w:b/>
          <w:bCs/>
        </w:rPr>
        <w:t xml:space="preserve"> </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1B47D7" w:rsidP="00A6327B">
      <w:pPr>
        <w:rPr>
          <w:color w:val="548DD4" w:themeColor="text2" w:themeTint="99"/>
        </w:rPr>
      </w:pPr>
      <w:hyperlink r:id="rId9"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10"/>
          <w:headerReference w:type="first" r:id="rId11"/>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1F" w:rsidRDefault="007B691F" w:rsidP="00E05206">
      <w:r>
        <w:separator/>
      </w:r>
    </w:p>
  </w:endnote>
  <w:endnote w:type="continuationSeparator" w:id="0">
    <w:p w:rsidR="007B691F" w:rsidRDefault="007B691F" w:rsidP="00E0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74"/>
      <w:docPartObj>
        <w:docPartGallery w:val="Page Numbers (Bottom of Page)"/>
        <w:docPartUnique/>
      </w:docPartObj>
    </w:sdtPr>
    <w:sdtContent>
      <w:p w:rsidR="008071A5" w:rsidRDefault="001B47D7">
        <w:pPr>
          <w:pStyle w:val="Footer"/>
        </w:pPr>
        <w:fldSimple w:instr=" PAGE   \* MERGEFORMAT ">
          <w:r w:rsidR="00841F18" w:rsidRPr="00841F18">
            <w:rPr>
              <w:noProof/>
              <w:lang w:val="ar-SA"/>
            </w:rPr>
            <w:t>3</w:t>
          </w:r>
        </w:fldSimple>
      </w:p>
    </w:sdtContent>
  </w:sdt>
  <w:p w:rsidR="008071A5" w:rsidRDefault="0080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1F" w:rsidRDefault="007B691F" w:rsidP="00E05206">
      <w:r>
        <w:separator/>
      </w:r>
    </w:p>
  </w:footnote>
  <w:footnote w:type="continuationSeparator" w:id="0">
    <w:p w:rsidR="007B691F" w:rsidRDefault="007B691F" w:rsidP="00E0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59"/>
      <w:tblW w:w="5625" w:type="pct"/>
      <w:tblCellMar>
        <w:left w:w="0" w:type="dxa"/>
        <w:right w:w="0" w:type="dxa"/>
      </w:tblCellMar>
      <w:tblLook w:val="000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07305E"/>
    <w:rsid w:val="00011AEC"/>
    <w:rsid w:val="0005251C"/>
    <w:rsid w:val="0007305E"/>
    <w:rsid w:val="00076134"/>
    <w:rsid w:val="000A497B"/>
    <w:rsid w:val="000B2B3D"/>
    <w:rsid w:val="000E41C5"/>
    <w:rsid w:val="001031AD"/>
    <w:rsid w:val="001607F3"/>
    <w:rsid w:val="00161B9E"/>
    <w:rsid w:val="001B47D7"/>
    <w:rsid w:val="001C0D0F"/>
    <w:rsid w:val="001C7AB1"/>
    <w:rsid w:val="00261656"/>
    <w:rsid w:val="00273165"/>
    <w:rsid w:val="002F7756"/>
    <w:rsid w:val="0033563F"/>
    <w:rsid w:val="00345EA4"/>
    <w:rsid w:val="00366DA1"/>
    <w:rsid w:val="00384763"/>
    <w:rsid w:val="003E09FE"/>
    <w:rsid w:val="0045313D"/>
    <w:rsid w:val="004753F3"/>
    <w:rsid w:val="005A50D4"/>
    <w:rsid w:val="006651DD"/>
    <w:rsid w:val="006A69A0"/>
    <w:rsid w:val="006B0C96"/>
    <w:rsid w:val="006D7988"/>
    <w:rsid w:val="006F4812"/>
    <w:rsid w:val="00753739"/>
    <w:rsid w:val="007B3841"/>
    <w:rsid w:val="007B691F"/>
    <w:rsid w:val="008071A5"/>
    <w:rsid w:val="00841F18"/>
    <w:rsid w:val="00847373"/>
    <w:rsid w:val="008B4680"/>
    <w:rsid w:val="008D2918"/>
    <w:rsid w:val="009F6719"/>
    <w:rsid w:val="00A6327B"/>
    <w:rsid w:val="00AD2A47"/>
    <w:rsid w:val="00B014A1"/>
    <w:rsid w:val="00B61B06"/>
    <w:rsid w:val="00B77342"/>
    <w:rsid w:val="00C011A8"/>
    <w:rsid w:val="00C84FBF"/>
    <w:rsid w:val="00CE3FC2"/>
    <w:rsid w:val="00CF4861"/>
    <w:rsid w:val="00CF4E1A"/>
    <w:rsid w:val="00D643C5"/>
    <w:rsid w:val="00DC75FF"/>
    <w:rsid w:val="00DC7A80"/>
    <w:rsid w:val="00DD2DA1"/>
    <w:rsid w:val="00E05206"/>
    <w:rsid w:val="00E37120"/>
    <w:rsid w:val="00E6345E"/>
    <w:rsid w:val="00E94769"/>
    <w:rsid w:val="00F26183"/>
    <w:rsid w:val="00F5579F"/>
    <w:rsid w:val="00F76EA4"/>
    <w:rsid w:val="00FD07CF"/>
    <w:rsid w:val="00FE0C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 w:type="paragraph" w:customStyle="1" w:styleId="Els-Author">
    <w:name w:val="Els-Author"/>
    <w:next w:val="Normal"/>
    <w:rsid w:val="00DC75FF"/>
    <w:pPr>
      <w:keepNext/>
      <w:suppressAutoHyphens/>
      <w:spacing w:after="160" w:line="300" w:lineRule="exact"/>
      <w:jc w:val="center"/>
    </w:pPr>
    <w:rPr>
      <w:rFonts w:ascii="Times New Roman" w:hAnsi="Times New Roman"/>
      <w:noProof/>
      <w:sz w:val="26"/>
    </w:rPr>
  </w:style>
</w:styles>
</file>

<file path=word/webSettings.xml><?xml version="1.0" encoding="utf-8"?>
<w:webSettings xmlns:r="http://schemas.openxmlformats.org/officeDocument/2006/relationships" xmlns:w="http://schemas.openxmlformats.org/wordprocessingml/2006/main">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itor@asrjetsjournal.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1021</Words>
  <Characters>5821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Abdulhamid giweli</cp:lastModifiedBy>
  <cp:revision>3</cp:revision>
  <cp:lastPrinted>2016-01-21T09:44:00Z</cp:lastPrinted>
  <dcterms:created xsi:type="dcterms:W3CDTF">2016-01-20T21:01:00Z</dcterms:created>
  <dcterms:modified xsi:type="dcterms:W3CDTF">2016-01-21T10:12:00Z</dcterms:modified>
</cp:coreProperties>
</file>